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D6" w:rsidRPr="007C7D61" w:rsidRDefault="007C7D61" w:rsidP="007C7D61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7C7D61">
        <w:rPr>
          <w:rFonts w:ascii="Times New Roman" w:hAnsi="Times New Roman" w:cs="Times New Roman"/>
          <w:b/>
          <w:color w:val="C00000"/>
          <w:sz w:val="48"/>
          <w:szCs w:val="48"/>
        </w:rPr>
        <w:t>Зарисовки коры деревьев</w:t>
      </w:r>
    </w:p>
    <w:p w:rsidR="007C7D61" w:rsidRDefault="007C7D61" w:rsidP="007C7D61">
      <w:pPr>
        <w:rPr>
          <w:rFonts w:ascii="Times New Roman" w:hAnsi="Times New Roman" w:cs="Times New Roman"/>
          <w:sz w:val="28"/>
          <w:szCs w:val="28"/>
        </w:rPr>
      </w:pPr>
      <w:r w:rsidRPr="00260C08">
        <w:rPr>
          <w:rFonts w:ascii="Times New Roman" w:hAnsi="Times New Roman" w:cs="Times New Roman"/>
          <w:b/>
          <w:sz w:val="28"/>
          <w:szCs w:val="28"/>
        </w:rPr>
        <w:t>Задние</w:t>
      </w:r>
      <w:r w:rsidRPr="007C7D61">
        <w:rPr>
          <w:rFonts w:ascii="Times New Roman" w:hAnsi="Times New Roman" w:cs="Times New Roman"/>
          <w:sz w:val="28"/>
          <w:szCs w:val="28"/>
        </w:rPr>
        <w:t xml:space="preserve">: выполнить с натуры </w:t>
      </w:r>
      <w:r>
        <w:rPr>
          <w:rFonts w:ascii="Times New Roman" w:hAnsi="Times New Roman" w:cs="Times New Roman"/>
          <w:sz w:val="28"/>
          <w:szCs w:val="28"/>
        </w:rPr>
        <w:t>зарисовки коры деревьев, корня или ветки дерева пластичной интересной по форме.</w:t>
      </w:r>
    </w:p>
    <w:p w:rsidR="00260C08" w:rsidRPr="00260C08" w:rsidRDefault="00260C08" w:rsidP="00260C0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0C08">
        <w:rPr>
          <w:b/>
          <w:iCs/>
          <w:color w:val="000000"/>
          <w:sz w:val="28"/>
          <w:szCs w:val="28"/>
        </w:rPr>
        <w:t>Задачи:</w:t>
      </w:r>
    </w:p>
    <w:p w:rsidR="00260C08" w:rsidRPr="00260C08" w:rsidRDefault="00260C08" w:rsidP="00260C0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0C08">
        <w:rPr>
          <w:color w:val="000000"/>
          <w:sz w:val="28"/>
          <w:szCs w:val="28"/>
        </w:rPr>
        <w:t>формировать умение работать с графическими материалами;</w:t>
      </w:r>
    </w:p>
    <w:p w:rsidR="00260C08" w:rsidRPr="00260C08" w:rsidRDefault="00260C08" w:rsidP="00260C0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0C08">
        <w:rPr>
          <w:color w:val="000000"/>
          <w:sz w:val="28"/>
          <w:szCs w:val="28"/>
        </w:rPr>
        <w:t>формировать навыки владения линией, умения использовать разнообразную линию для выражения настроения, характера</w:t>
      </w:r>
    </w:p>
    <w:p w:rsidR="00260C08" w:rsidRPr="00260C08" w:rsidRDefault="00260C08" w:rsidP="00260C0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0C08">
        <w:rPr>
          <w:color w:val="000000"/>
          <w:sz w:val="28"/>
          <w:szCs w:val="28"/>
        </w:rPr>
        <w:t>совершенствовать умение композиционного размещения,</w:t>
      </w:r>
    </w:p>
    <w:p w:rsidR="00260C08" w:rsidRPr="00260C08" w:rsidRDefault="00260C08" w:rsidP="00260C0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60C08">
        <w:rPr>
          <w:color w:val="000000"/>
          <w:sz w:val="28"/>
          <w:szCs w:val="28"/>
        </w:rPr>
        <w:t>развивать воображение и фантазию, образное мышление, эмоциональную отзывчивость к окружающему миру.</w:t>
      </w:r>
    </w:p>
    <w:p w:rsidR="00260C08" w:rsidRPr="00260C08" w:rsidRDefault="00260C08" w:rsidP="007C7D61">
      <w:pPr>
        <w:rPr>
          <w:rFonts w:ascii="Times New Roman" w:hAnsi="Times New Roman" w:cs="Times New Roman"/>
          <w:sz w:val="28"/>
          <w:szCs w:val="28"/>
        </w:rPr>
      </w:pPr>
    </w:p>
    <w:p w:rsidR="007C7D61" w:rsidRDefault="007C7D61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каждой отдельной зарисовки, или можно разместить несколько на формате А3.</w:t>
      </w:r>
    </w:p>
    <w:p w:rsidR="007C7D61" w:rsidRDefault="007C7D61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карандаш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 (2м,4м,6м и т.д.) </w:t>
      </w:r>
    </w:p>
    <w:p w:rsidR="00C22B85" w:rsidRDefault="00260C08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2514600" cy="3357121"/>
            <wp:effectExtent l="19050" t="0" r="0" b="0"/>
            <wp:docPr id="4" name="Рисунок 4" descr="картинки : дерево, лес, филиал, текстура, лист, хобот, лай, почва, кора  дерева, цветущее растение, Текстура древесной коры, Стебель растения,  Древесное растение, Наземный завод 2448x3264 - - 1047747 - красивые  картинки - Px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: дерево, лес, филиал, текстура, лист, хобот, лай, почва, кора  дерева, цветущее растение, Текстура древесной коры, Стебель растения,  Древесное растение, Наземный завод 2448x3264 - - 1047747 - красивые  картинки - PxHe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19375" cy="1743075"/>
            <wp:effectExtent l="19050" t="0" r="9525" b="0"/>
            <wp:docPr id="3" name="Рисунок 7" descr="картинки : дерево, природа, филиал, хобот, лай, образование, Береза, кора  дерева, цветущее растение, Текстура древесной коры, Текстура дерева,  Стебель растения, Древесное растение, Наземный завод 5184x3456 - - 619781 -  красивые картинки - Px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: дерево, природа, филиал, хобот, лай, образование, Береза, кора  дерева, цветущее растение, Текстура древесной коры, Текстура дерева,  Стебель растения, Древесное растение, Наземный завод 5184x3456 - - 619781 -  красивые картинки - PxHe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08" w:rsidRDefault="00260C08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960283"/>
            <wp:effectExtent l="19050" t="0" r="3175" b="0"/>
            <wp:docPr id="19" name="Рисунок 19" descr="Кедровая ветка на ветке дерева Бесплатная фотография - Public Domain 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едровая ветка на ветке дерева Бесплатная фотография - Public Domain  Pictu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08" w:rsidRDefault="00260C08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71825" cy="4762500"/>
            <wp:effectExtent l="19050" t="0" r="9525" b="0"/>
            <wp:docPr id="22" name="Рисунок 22" descr="Pin on .morning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n on .morningWOO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8400" cy="3752850"/>
            <wp:effectExtent l="19050" t="0" r="0" b="0"/>
            <wp:docPr id="25" name="Рисунок 25" descr="Лес Динозавров. Временная капсул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с Динозавров. Временная капсула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08" w:rsidRDefault="00260C08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419350" cy="3435477"/>
            <wp:effectExtent l="19050" t="0" r="0" b="0"/>
            <wp:docPr id="2" name="Рисунок 1" descr="кора дерева графика - Поиск в Google | Tree art, Art inspiration, Light in  the 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а дерева графика - Поиск в Google | Tree art, Art inspiration, Light in  the dar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4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75120"/>
            <wp:effectExtent l="19050" t="0" r="3175" b="0"/>
            <wp:docPr id="13" name="Рисунок 13" descr="дерево рисунок графика - Поиск в Google | Рисунки, Рисунок, Граф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рево рисунок графика - Поиск в Google | Рисунки, Рисунок, Графи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587831" cy="2771775"/>
            <wp:effectExtent l="19050" t="0" r="0" b="0"/>
            <wp:docPr id="10" name="Рисунок 10" descr="ПЛЕНЭ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ЕНЭ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31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08" w:rsidRDefault="00260C08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90850" cy="3387740"/>
            <wp:effectExtent l="19050" t="0" r="0" b="0"/>
            <wp:docPr id="16" name="Рисунок 16" descr="ФОНД ОЦЕНОЧНЫХ СРЕДСТВ по учебному предмету ПО.03. УП.01 дополни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НД ОЦЕНОЧНЫХ СРЕДСТВ по учебному предмету ПО.03. УП.01 дополнительно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C08" w:rsidRDefault="002B224D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57350" cy="2205118"/>
            <wp:effectExtent l="19050" t="0" r="0" b="0"/>
            <wp:docPr id="28" name="Рисунок 28" descr="Картинки по запросу рисунок дуба карандашом | Искусство работы с деревом,  Трафаретная живопись, Иллюстрация дер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артинки по запросу рисунок дуба карандашом | Искусство работы с деревом,  Трафаретная живопись, Иллюстрация дерев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5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7B2" w:rsidRDefault="009907B2" w:rsidP="007C7D61">
      <w:pPr>
        <w:rPr>
          <w:rFonts w:ascii="Times New Roman" w:hAnsi="Times New Roman" w:cs="Times New Roman"/>
          <w:sz w:val="28"/>
          <w:szCs w:val="28"/>
        </w:rPr>
      </w:pPr>
    </w:p>
    <w:p w:rsidR="009907B2" w:rsidRDefault="003A7712" w:rsidP="007C7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Этапы выполнения работы: </w:t>
      </w:r>
    </w:p>
    <w:p w:rsidR="00552715" w:rsidRDefault="00552715" w:rsidP="005527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карандашом 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наметить расположение в листе изображение коры дерева или других его частей;</w:t>
      </w:r>
    </w:p>
    <w:p w:rsidR="00552715" w:rsidRDefault="00552715" w:rsidP="005527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 прорисовать все изменения рельефа коры, все детали, стараясь менять нажим карандаша и толщину линии в зависимости от формы и расположения этих деталей (близко – далеко, изображение узлов и переплетений);</w:t>
      </w:r>
    </w:p>
    <w:p w:rsidR="00552715" w:rsidRDefault="00552715" w:rsidP="005527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карандашом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(2м,4м,6м и др.) показать собственные тени;</w:t>
      </w:r>
    </w:p>
    <w:p w:rsidR="00552715" w:rsidRDefault="00552715" w:rsidP="005527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проработать область полутени;</w:t>
      </w:r>
    </w:p>
    <w:p w:rsidR="00552715" w:rsidRDefault="00552715" w:rsidP="0055271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легким разряженным штрихом выделить область света. </w:t>
      </w:r>
    </w:p>
    <w:p w:rsidR="00552715" w:rsidRDefault="00552715" w:rsidP="005527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2715" w:rsidRDefault="00552715" w:rsidP="005527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63CD" w:rsidRDefault="001363CD" w:rsidP="001363CD">
      <w:pPr>
        <w:rPr>
          <w:rFonts w:ascii="Times New Roman" w:hAnsi="Times New Roman" w:cs="Times New Roman"/>
          <w:sz w:val="28"/>
          <w:szCs w:val="28"/>
        </w:rPr>
      </w:pPr>
      <w:r w:rsidRPr="00275359">
        <w:rPr>
          <w:rFonts w:ascii="Times New Roman" w:hAnsi="Times New Roman" w:cs="Times New Roman"/>
          <w:sz w:val="28"/>
          <w:szCs w:val="28"/>
        </w:rPr>
        <w:t xml:space="preserve">Время выполнения 3 </w:t>
      </w:r>
      <w:proofErr w:type="gramStart"/>
      <w:r w:rsidRPr="0027535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275359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1363CD" w:rsidRPr="001363CD" w:rsidRDefault="001363CD" w:rsidP="001363CD">
      <w:pPr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1363CD">
        <w:rPr>
          <w:rFonts w:ascii="Times New Roman" w:hAnsi="Times New Roman" w:cs="Times New Roman"/>
          <w:sz w:val="28"/>
          <w:szCs w:val="28"/>
        </w:rPr>
        <w:t xml:space="preserve">Фото высылать на почту </w:t>
      </w:r>
      <w:hyperlink r:id="rId15" w:history="1">
        <w:r w:rsidRPr="001363C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surwa4ewa.a@yandex.ru</w:t>
        </w:r>
      </w:hyperlink>
    </w:p>
    <w:p w:rsidR="001363CD" w:rsidRPr="001363CD" w:rsidRDefault="001363CD" w:rsidP="001363CD">
      <w:pPr>
        <w:rPr>
          <w:rFonts w:ascii="Times New Roman" w:hAnsi="Times New Roman" w:cs="Times New Roman"/>
          <w:sz w:val="28"/>
          <w:szCs w:val="28"/>
        </w:rPr>
      </w:pPr>
      <w:r w:rsidRPr="001363CD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1363CD">
        <w:rPr>
          <w:rFonts w:ascii="Times New Roman" w:hAnsi="Times New Roman" w:cs="Times New Roman"/>
          <w:sz w:val="28"/>
          <w:szCs w:val="28"/>
        </w:rPr>
        <w:t>Сурвачева</w:t>
      </w:r>
      <w:proofErr w:type="spellEnd"/>
      <w:r w:rsidRPr="001363CD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363CD" w:rsidRPr="00275359" w:rsidRDefault="001363CD" w:rsidP="001363CD">
      <w:pPr>
        <w:rPr>
          <w:rFonts w:ascii="Times New Roman" w:hAnsi="Times New Roman" w:cs="Times New Roman"/>
          <w:sz w:val="28"/>
          <w:szCs w:val="28"/>
        </w:rPr>
      </w:pPr>
    </w:p>
    <w:p w:rsidR="001363CD" w:rsidRPr="00552715" w:rsidRDefault="001363CD" w:rsidP="0055271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7712" w:rsidRPr="007C7D61" w:rsidRDefault="003A7712" w:rsidP="007C7D61">
      <w:pPr>
        <w:rPr>
          <w:rFonts w:ascii="Times New Roman" w:hAnsi="Times New Roman" w:cs="Times New Roman"/>
          <w:sz w:val="28"/>
          <w:szCs w:val="28"/>
        </w:rPr>
      </w:pPr>
    </w:p>
    <w:sectPr w:rsidR="003A7712" w:rsidRPr="007C7D61" w:rsidSect="009C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7F"/>
    <w:multiLevelType w:val="multilevel"/>
    <w:tmpl w:val="83D6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C2957"/>
    <w:multiLevelType w:val="multilevel"/>
    <w:tmpl w:val="B78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B5FBD"/>
    <w:multiLevelType w:val="hybridMultilevel"/>
    <w:tmpl w:val="4AEC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9120E"/>
    <w:multiLevelType w:val="hybridMultilevel"/>
    <w:tmpl w:val="9490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D61"/>
    <w:rsid w:val="001363CD"/>
    <w:rsid w:val="00260C08"/>
    <w:rsid w:val="002B224D"/>
    <w:rsid w:val="003A7712"/>
    <w:rsid w:val="003B7F56"/>
    <w:rsid w:val="00552715"/>
    <w:rsid w:val="007C7D61"/>
    <w:rsid w:val="009907B2"/>
    <w:rsid w:val="009C51D6"/>
    <w:rsid w:val="00C2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6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527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63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surwa4ewa.a@yandex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2020-11-27T05:38:00Z</dcterms:created>
  <dcterms:modified xsi:type="dcterms:W3CDTF">2020-11-28T05:35:00Z</dcterms:modified>
</cp:coreProperties>
</file>