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424E" w14:textId="15C95CDE" w:rsidR="00614FA4" w:rsidRDefault="00806E5B" w:rsidP="00806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593D">
        <w:rPr>
          <w:rFonts w:ascii="Times New Roman" w:hAnsi="Times New Roman" w:cs="Times New Roman"/>
          <w:b/>
          <w:bCs/>
          <w:sz w:val="26"/>
          <w:szCs w:val="26"/>
        </w:rPr>
        <w:t>Темы заданий по хору для учащихся младших классов</w:t>
      </w:r>
      <w:r w:rsidR="007A686C">
        <w:rPr>
          <w:rFonts w:ascii="Times New Roman" w:hAnsi="Times New Roman" w:cs="Times New Roman"/>
          <w:b/>
          <w:bCs/>
          <w:sz w:val="26"/>
          <w:szCs w:val="26"/>
        </w:rPr>
        <w:t>.</w:t>
      </w:r>
      <w:bookmarkStart w:id="0" w:name="_GoBack"/>
      <w:bookmarkEnd w:id="0"/>
      <w:r w:rsidRPr="004B5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85E8FEC" w14:textId="6EC43330" w:rsidR="004B593D" w:rsidRDefault="004B593D" w:rsidP="00806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319"/>
        <w:gridCol w:w="4510"/>
      </w:tblGrid>
      <w:tr w:rsidR="004B593D" w14:paraId="15C7D1F4" w14:textId="77777777" w:rsidTr="004B593D">
        <w:tc>
          <w:tcPr>
            <w:tcW w:w="478" w:type="dxa"/>
          </w:tcPr>
          <w:p w14:paraId="0326BECC" w14:textId="2F0AAF33" w:rsidR="004B593D" w:rsidRPr="004B593D" w:rsidRDefault="004B593D" w:rsidP="00806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14:paraId="00724119" w14:textId="1712ABBF" w:rsidR="004B593D" w:rsidRPr="004B593D" w:rsidRDefault="004B593D" w:rsidP="00806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0" w:type="dxa"/>
          </w:tcPr>
          <w:p w14:paraId="3A381D46" w14:textId="549A40CC" w:rsidR="004B593D" w:rsidRPr="004B593D" w:rsidRDefault="004B593D" w:rsidP="00806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обратной связи</w:t>
            </w:r>
          </w:p>
        </w:tc>
      </w:tr>
      <w:tr w:rsidR="004B593D" w14:paraId="75130683" w14:textId="77777777" w:rsidTr="004B593D">
        <w:tc>
          <w:tcPr>
            <w:tcW w:w="478" w:type="dxa"/>
          </w:tcPr>
          <w:p w14:paraId="3AE1BECC" w14:textId="0B6319C1" w:rsidR="004B593D" w:rsidRPr="004B593D" w:rsidRDefault="004B593D" w:rsidP="008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14:paraId="016158B4" w14:textId="0AEF5837" w:rsidR="004B593D" w:rsidRPr="004B593D" w:rsidRDefault="004B593D" w:rsidP="004B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скороговорок: «От топота копыт, пыль по полю летит», «Бык тупогуб, тупогубенький бычок»; попевок: «Скок, скок, поскок молодой дроздок». Пение гамм в штрихах легато, стаккато</w:t>
            </w:r>
          </w:p>
        </w:tc>
        <w:tc>
          <w:tcPr>
            <w:tcW w:w="4530" w:type="dxa"/>
          </w:tcPr>
          <w:p w14:paraId="0E949489" w14:textId="1BCD1BB4" w:rsidR="004B593D" w:rsidRPr="004B593D" w:rsidRDefault="004B593D" w:rsidP="004B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 w:rsidR="00EF6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видеозаписям учащихся</w:t>
            </w:r>
          </w:p>
        </w:tc>
      </w:tr>
      <w:tr w:rsidR="004B593D" w14:paraId="38DF878E" w14:textId="77777777" w:rsidTr="004B593D">
        <w:tc>
          <w:tcPr>
            <w:tcW w:w="478" w:type="dxa"/>
          </w:tcPr>
          <w:p w14:paraId="2B893AC2" w14:textId="5E714BC5" w:rsidR="004B593D" w:rsidRPr="004B593D" w:rsidRDefault="004B593D" w:rsidP="008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14:paraId="5E3BF291" w14:textId="77777777" w:rsidR="004B593D" w:rsidRPr="004B593D" w:rsidRDefault="004B593D" w:rsidP="004B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Распевание. Знакомство с понятием «распевание», работа над унисоном, выработка кантиленного звучания. </w:t>
            </w:r>
          </w:p>
          <w:p w14:paraId="4A9FE597" w14:textId="77777777" w:rsidR="004B593D" w:rsidRPr="004B593D" w:rsidRDefault="004B593D" w:rsidP="004B5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7337A5C6" w14:textId="793100F1" w:rsidR="004B593D" w:rsidRPr="004B593D" w:rsidRDefault="004B593D" w:rsidP="004B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 xml:space="preserve">идео-урок </w:t>
            </w:r>
            <w:r w:rsidR="004D2723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4B593D" w14:paraId="110F0E33" w14:textId="77777777" w:rsidTr="004B593D">
        <w:tc>
          <w:tcPr>
            <w:tcW w:w="478" w:type="dxa"/>
          </w:tcPr>
          <w:p w14:paraId="7ABC0B33" w14:textId="4608C5BC" w:rsidR="004B593D" w:rsidRPr="004B593D" w:rsidRDefault="004B593D" w:rsidP="008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14:paraId="1B06AB86" w14:textId="43ADFC54" w:rsidR="004B593D" w:rsidRPr="00EF6C11" w:rsidRDefault="00EF6C11" w:rsidP="004B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1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текста в произведении Ф.Шуберта «Литания»</w:t>
            </w:r>
          </w:p>
        </w:tc>
        <w:tc>
          <w:tcPr>
            <w:tcW w:w="4530" w:type="dxa"/>
          </w:tcPr>
          <w:p w14:paraId="69EF013A" w14:textId="6B486931" w:rsidR="004B593D" w:rsidRPr="00EF6C11" w:rsidRDefault="00EF6C11" w:rsidP="00EF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11">
              <w:rPr>
                <w:rFonts w:ascii="Times New Roman" w:hAnsi="Times New Roman" w:cs="Times New Roman"/>
                <w:sz w:val="24"/>
                <w:szCs w:val="24"/>
              </w:rPr>
              <w:t xml:space="preserve">по аудиосвязи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</w:p>
        </w:tc>
      </w:tr>
      <w:tr w:rsidR="004B593D" w14:paraId="5DC5913A" w14:textId="77777777" w:rsidTr="004B593D">
        <w:tc>
          <w:tcPr>
            <w:tcW w:w="478" w:type="dxa"/>
          </w:tcPr>
          <w:p w14:paraId="3E741039" w14:textId="7D9E6F97" w:rsidR="004B593D" w:rsidRPr="004B593D" w:rsidRDefault="00EF6C11" w:rsidP="008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14:paraId="059F2AA9" w14:textId="20E671A1" w:rsidR="004B593D" w:rsidRPr="00EF6C11" w:rsidRDefault="00EF6C11" w:rsidP="00EF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Ф. Шуберта с точной интонацией мелодии и кантиленностью звучания</w:t>
            </w:r>
          </w:p>
        </w:tc>
        <w:tc>
          <w:tcPr>
            <w:tcW w:w="4530" w:type="dxa"/>
          </w:tcPr>
          <w:p w14:paraId="4634419A" w14:textId="4BB5531C" w:rsidR="004B593D" w:rsidRPr="004B593D" w:rsidRDefault="00EF6C11" w:rsidP="00EF6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видеозаписям учащихся</w:t>
            </w:r>
          </w:p>
        </w:tc>
      </w:tr>
      <w:tr w:rsidR="004B593D" w14:paraId="54606585" w14:textId="77777777" w:rsidTr="004B593D">
        <w:tc>
          <w:tcPr>
            <w:tcW w:w="478" w:type="dxa"/>
          </w:tcPr>
          <w:p w14:paraId="791CB566" w14:textId="6828700A" w:rsidR="004B593D" w:rsidRPr="004B593D" w:rsidRDefault="00EF6C11" w:rsidP="008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14:paraId="5D67F0EE" w14:textId="200F011F" w:rsidR="004B593D" w:rsidRPr="00EF6C11" w:rsidRDefault="00EF6C11" w:rsidP="00EF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произведения Е.Подгайца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Работа над произношением английского текста</w:t>
            </w:r>
          </w:p>
        </w:tc>
        <w:tc>
          <w:tcPr>
            <w:tcW w:w="4530" w:type="dxa"/>
          </w:tcPr>
          <w:p w14:paraId="7792C36F" w14:textId="3C0C2761" w:rsidR="004B593D" w:rsidRPr="004B593D" w:rsidRDefault="00EF6C11" w:rsidP="00EF6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видеозаписям учащихся</w:t>
            </w:r>
          </w:p>
        </w:tc>
      </w:tr>
      <w:tr w:rsidR="004B593D" w14:paraId="24817403" w14:textId="77777777" w:rsidTr="004B593D">
        <w:tc>
          <w:tcPr>
            <w:tcW w:w="478" w:type="dxa"/>
          </w:tcPr>
          <w:p w14:paraId="069C3765" w14:textId="68956E38" w:rsidR="004B593D" w:rsidRPr="004B593D" w:rsidRDefault="00EF6C11" w:rsidP="008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7" w:type="dxa"/>
          </w:tcPr>
          <w:p w14:paraId="3205D2F7" w14:textId="1CC407B4" w:rsidR="004B593D" w:rsidRPr="004D2723" w:rsidRDefault="004D2723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3">
              <w:rPr>
                <w:rFonts w:ascii="Times New Roman" w:hAnsi="Times New Roman" w:cs="Times New Roman"/>
                <w:sz w:val="24"/>
                <w:szCs w:val="24"/>
              </w:rPr>
              <w:t>Певческое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дыхание. Дыхательная гимнастика</w:t>
            </w:r>
          </w:p>
        </w:tc>
        <w:tc>
          <w:tcPr>
            <w:tcW w:w="4530" w:type="dxa"/>
          </w:tcPr>
          <w:p w14:paraId="247B2D31" w14:textId="11EE1495" w:rsidR="004B593D" w:rsidRPr="00720C61" w:rsidRDefault="00C5164C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0C61" w:rsidRPr="00720C61">
              <w:rPr>
                <w:rFonts w:ascii="Times New Roman" w:hAnsi="Times New Roman" w:cs="Times New Roman"/>
                <w:sz w:val="24"/>
                <w:szCs w:val="24"/>
              </w:rPr>
              <w:t>идео-урок преподавателя</w:t>
            </w:r>
          </w:p>
        </w:tc>
      </w:tr>
      <w:tr w:rsidR="004D2723" w14:paraId="5BDB2A15" w14:textId="77777777" w:rsidTr="004B593D">
        <w:tc>
          <w:tcPr>
            <w:tcW w:w="478" w:type="dxa"/>
          </w:tcPr>
          <w:p w14:paraId="41A06927" w14:textId="44BD8A1E" w:rsidR="004D2723" w:rsidRPr="004B593D" w:rsidRDefault="004D2723" w:rsidP="004D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7" w:type="dxa"/>
          </w:tcPr>
          <w:p w14:paraId="41EED116" w14:textId="4130D1AC" w:rsidR="004D2723" w:rsidRPr="004D2723" w:rsidRDefault="004D2723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произведения Г.Струве «Красавица Аленушка» с вокализацией на слог «лё» и с текстом.</w:t>
            </w:r>
          </w:p>
        </w:tc>
        <w:tc>
          <w:tcPr>
            <w:tcW w:w="4530" w:type="dxa"/>
          </w:tcPr>
          <w:p w14:paraId="01D8239F" w14:textId="08B0D157" w:rsidR="004D2723" w:rsidRPr="004B593D" w:rsidRDefault="00C5164C" w:rsidP="004D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2723" w:rsidRPr="004B59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 w:rsidR="004D2723">
              <w:rPr>
                <w:rFonts w:ascii="Times New Roman" w:hAnsi="Times New Roman" w:cs="Times New Roman"/>
                <w:sz w:val="24"/>
                <w:szCs w:val="24"/>
              </w:rPr>
              <w:t>о по видеозаписям учащихся</w:t>
            </w:r>
          </w:p>
        </w:tc>
      </w:tr>
      <w:tr w:rsidR="004D2723" w14:paraId="564ED19F" w14:textId="77777777" w:rsidTr="004B593D">
        <w:tc>
          <w:tcPr>
            <w:tcW w:w="478" w:type="dxa"/>
          </w:tcPr>
          <w:p w14:paraId="39EB6EAD" w14:textId="5104D373" w:rsidR="004D2723" w:rsidRPr="004B593D" w:rsidRDefault="004D2723" w:rsidP="004D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7" w:type="dxa"/>
          </w:tcPr>
          <w:p w14:paraId="1801B832" w14:textId="7038AAAA" w:rsidR="004D2723" w:rsidRPr="004D2723" w:rsidRDefault="004D2723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3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понятия. Артикуляционная гимнастика</w:t>
            </w:r>
          </w:p>
        </w:tc>
        <w:tc>
          <w:tcPr>
            <w:tcW w:w="4530" w:type="dxa"/>
          </w:tcPr>
          <w:p w14:paraId="1504055F" w14:textId="683311DC" w:rsidR="004D2723" w:rsidRPr="004D2723" w:rsidRDefault="004D2723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720C6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4D2723" w14:paraId="570C0A16" w14:textId="77777777" w:rsidTr="004B593D">
        <w:tc>
          <w:tcPr>
            <w:tcW w:w="478" w:type="dxa"/>
          </w:tcPr>
          <w:p w14:paraId="5BE06C2A" w14:textId="172D9074" w:rsidR="004D2723" w:rsidRPr="004B593D" w:rsidRDefault="004D2723" w:rsidP="004D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7" w:type="dxa"/>
          </w:tcPr>
          <w:p w14:paraId="4BA27075" w14:textId="0A2AC536" w:rsidR="004D2723" w:rsidRPr="004D2723" w:rsidRDefault="004D2723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произведени</w:t>
            </w:r>
            <w:r w:rsidR="00C516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М.Мусоргского «Сказочка про то и просё» с четкой дикцией и артикуляцией.</w:t>
            </w:r>
          </w:p>
        </w:tc>
        <w:tc>
          <w:tcPr>
            <w:tcW w:w="4530" w:type="dxa"/>
          </w:tcPr>
          <w:p w14:paraId="31C1133E" w14:textId="11C0F77E" w:rsidR="004D2723" w:rsidRPr="004B593D" w:rsidRDefault="00C5164C" w:rsidP="004D2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2723" w:rsidRPr="004B59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 w:rsidR="004D2723">
              <w:rPr>
                <w:rFonts w:ascii="Times New Roman" w:hAnsi="Times New Roman" w:cs="Times New Roman"/>
                <w:sz w:val="24"/>
                <w:szCs w:val="24"/>
              </w:rPr>
              <w:t>о по видеозаписям учащихся</w:t>
            </w:r>
          </w:p>
        </w:tc>
      </w:tr>
      <w:tr w:rsidR="004D2723" w14:paraId="0511C8D7" w14:textId="77777777" w:rsidTr="004B593D">
        <w:tc>
          <w:tcPr>
            <w:tcW w:w="478" w:type="dxa"/>
          </w:tcPr>
          <w:p w14:paraId="7582912E" w14:textId="2CF66BA4" w:rsidR="004D2723" w:rsidRDefault="00720C61" w:rsidP="004D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7" w:type="dxa"/>
          </w:tcPr>
          <w:p w14:paraId="2D088088" w14:textId="3AFB9E1C" w:rsidR="004D2723" w:rsidRDefault="00720C61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Звуковедение. Работа над единым звуковедением</w:t>
            </w:r>
          </w:p>
        </w:tc>
        <w:tc>
          <w:tcPr>
            <w:tcW w:w="4530" w:type="dxa"/>
          </w:tcPr>
          <w:p w14:paraId="3A37ADC2" w14:textId="120F03FD" w:rsidR="004D2723" w:rsidRDefault="00720C61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-сообщение с рекомендациями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720C61" w14:paraId="67FE1CF7" w14:textId="77777777" w:rsidTr="004B593D">
        <w:tc>
          <w:tcPr>
            <w:tcW w:w="478" w:type="dxa"/>
          </w:tcPr>
          <w:p w14:paraId="6D37431B" w14:textId="316D413E" w:rsidR="00720C61" w:rsidRDefault="00720C61" w:rsidP="004D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7" w:type="dxa"/>
          </w:tcPr>
          <w:p w14:paraId="7C16646E" w14:textId="7C10C3AB" w:rsidR="00720C61" w:rsidRDefault="00720C61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произведения Д.Кабалевского «О березке», выразительное исполнение. Выражение глаз, лица</w:t>
            </w:r>
            <w:r w:rsidR="00C5164C">
              <w:rPr>
                <w:rFonts w:ascii="Times New Roman" w:hAnsi="Times New Roman" w:cs="Times New Roman"/>
                <w:sz w:val="24"/>
                <w:szCs w:val="24"/>
              </w:rPr>
              <w:t>, мимики</w:t>
            </w:r>
          </w:p>
        </w:tc>
        <w:tc>
          <w:tcPr>
            <w:tcW w:w="4530" w:type="dxa"/>
          </w:tcPr>
          <w:p w14:paraId="0217D975" w14:textId="1E095F3B" w:rsidR="00720C61" w:rsidRDefault="00C5164C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видеозаписям учащихся</w:t>
            </w:r>
          </w:p>
        </w:tc>
      </w:tr>
      <w:tr w:rsidR="00C5164C" w14:paraId="7D4F7FB3" w14:textId="77777777" w:rsidTr="004B593D">
        <w:tc>
          <w:tcPr>
            <w:tcW w:w="478" w:type="dxa"/>
          </w:tcPr>
          <w:p w14:paraId="63EC3FBA" w14:textId="4B5B9F3D" w:rsidR="00C5164C" w:rsidRDefault="00C5164C" w:rsidP="004D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37" w:type="dxa"/>
          </w:tcPr>
          <w:p w14:paraId="7955BC67" w14:textId="60ED86D3" w:rsidR="00C5164C" w:rsidRDefault="00C5164C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гласных. Вокальные упражнения. Смена гласных на повторяющемся звуке</w:t>
            </w:r>
          </w:p>
        </w:tc>
        <w:tc>
          <w:tcPr>
            <w:tcW w:w="4530" w:type="dxa"/>
          </w:tcPr>
          <w:p w14:paraId="6929A298" w14:textId="5F24B31D" w:rsidR="00C5164C" w:rsidRDefault="00C5164C" w:rsidP="004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-сообщение с рекомендациями</w:t>
            </w:r>
            <w:r w:rsidRPr="004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</w:tbl>
    <w:p w14:paraId="77ECAC33" w14:textId="77777777" w:rsidR="004B593D" w:rsidRPr="004B593D" w:rsidRDefault="004B593D" w:rsidP="00806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84C747" w14:textId="23BA39A2" w:rsidR="00806E5B" w:rsidRDefault="00806E5B" w:rsidP="00806E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1B360" w14:textId="77777777" w:rsidR="004B593D" w:rsidRPr="00806E5B" w:rsidRDefault="004B593D" w:rsidP="00806E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593D" w:rsidRPr="0080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0F"/>
    <w:rsid w:val="004B593D"/>
    <w:rsid w:val="004D2723"/>
    <w:rsid w:val="00614FA4"/>
    <w:rsid w:val="00720C61"/>
    <w:rsid w:val="007A686C"/>
    <w:rsid w:val="00806E5B"/>
    <w:rsid w:val="00C5164C"/>
    <w:rsid w:val="00D4160F"/>
    <w:rsid w:val="00E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16DD"/>
  <w15:chartTrackingRefBased/>
  <w15:docId w15:val="{3FCE50B9-16CB-412B-A9DE-51545CC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Марина Никитина</cp:lastModifiedBy>
  <cp:revision>4</cp:revision>
  <dcterms:created xsi:type="dcterms:W3CDTF">2020-04-04T15:45:00Z</dcterms:created>
  <dcterms:modified xsi:type="dcterms:W3CDTF">2020-04-04T18:16:00Z</dcterms:modified>
</cp:coreProperties>
</file>