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86" w:rsidRPr="004F1821" w:rsidRDefault="00F24286" w:rsidP="00F2428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4 класса.</w:t>
      </w:r>
    </w:p>
    <w:p w:rsidR="00F24286" w:rsidRPr="004F1821" w:rsidRDefault="00F24286" w:rsidP="00F242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286" w:rsidRPr="004F1821" w:rsidRDefault="00F24286" w:rsidP="00F242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286" w:rsidRPr="004F1821" w:rsidRDefault="00F24286" w:rsidP="00F242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F24286" w:rsidRPr="009A1BA3" w:rsidRDefault="00F24286" w:rsidP="00F24286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1BA3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9A1BA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1BA3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 к хранящимся там, учебным материалам. Это - фонохрестоматии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</w:t>
      </w:r>
      <w:r w:rsidRPr="009A1BA3">
        <w:rPr>
          <w:rFonts w:ascii="Times New Roman" w:hAnsi="Times New Roman" w:cs="Times New Roman"/>
          <w:sz w:val="28"/>
          <w:szCs w:val="28"/>
        </w:rPr>
        <w:t xml:space="preserve">», первый год обучения (пособие находится в разделе «Нашим ученикам и их родителям»). </w:t>
      </w:r>
    </w:p>
    <w:p w:rsidR="00F24286" w:rsidRPr="004F1821" w:rsidRDefault="00F24286" w:rsidP="00F242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286" w:rsidRPr="004F1821" w:rsidRDefault="00F24286" w:rsidP="00F242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F24286" w:rsidRPr="00F24286" w:rsidRDefault="00F24286" w:rsidP="00F242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242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42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242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42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24286">
        <w:rPr>
          <w:rFonts w:ascii="Times New Roman" w:hAnsi="Times New Roman" w:cs="Times New Roman"/>
          <w:sz w:val="28"/>
          <w:szCs w:val="28"/>
        </w:rPr>
        <w:t xml:space="preserve">, или страница для связи в социальных сетях -  </w:t>
      </w:r>
      <w:hyperlink r:id="rId5" w:history="1">
        <w:proofErr w:type="spellStart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24286">
          <w:rPr>
            <w:rStyle w:val="a5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2428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286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2428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4286" w:rsidRPr="004F1821" w:rsidRDefault="00F24286" w:rsidP="00F242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F24286" w:rsidRDefault="00F24286" w:rsidP="00C106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8A" w:rsidRPr="00EF298A" w:rsidRDefault="00EF298A" w:rsidP="00C106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литература</w:t>
      </w:r>
      <w:r w:rsidRPr="00E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C106E7" w:rsidRDefault="00C106E7" w:rsidP="00C106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(13-17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BC13C3" w:rsidRDefault="00EC6CBF" w:rsidP="00BC13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Теиа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  <w:proofErr w:type="spellStart"/>
      <w:r w:rsidR="00C106E7" w:rsidRPr="0067397A">
        <w:rPr>
          <w:rFonts w:ascii="Times New Roman" w:hAnsi="Times New Roman" w:cs="Times New Roman"/>
          <w:b/>
          <w:sz w:val="28"/>
          <w:szCs w:val="28"/>
        </w:rPr>
        <w:t>Програмная</w:t>
      </w:r>
      <w:proofErr w:type="spellEnd"/>
      <w:r w:rsidR="00C106E7" w:rsidRPr="006739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06E7">
        <w:rPr>
          <w:rFonts w:ascii="Times New Roman" w:hAnsi="Times New Roman" w:cs="Times New Roman"/>
          <w:b/>
          <w:sz w:val="28"/>
          <w:szCs w:val="28"/>
        </w:rPr>
        <w:t>изобразительная музыка</w:t>
      </w:r>
      <w:r w:rsidR="009D6579">
        <w:rPr>
          <w:rFonts w:ascii="Times New Roman" w:hAnsi="Times New Roman" w:cs="Times New Roman"/>
          <w:b/>
          <w:sz w:val="28"/>
          <w:szCs w:val="28"/>
        </w:rPr>
        <w:t>.</w:t>
      </w:r>
    </w:p>
    <w:p w:rsidR="00EC6CBF" w:rsidRDefault="00EC6CBF" w:rsidP="00BC13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79" w:rsidRDefault="009D6579" w:rsidP="00BC13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Симфоническое скерцо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П.Дюка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«Ученик чародея»</w:t>
      </w:r>
    </w:p>
    <w:p w:rsidR="00B552D4" w:rsidRDefault="00C106E7" w:rsidP="00C106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разговор о программной музыке, следует отметить, что часто основой для сюжета композитор выбирает литературное произведение.</w:t>
      </w:r>
      <w:r w:rsidR="00B5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E7" w:rsidRDefault="00B552D4" w:rsidP="00C106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такого выбора может служить симфоническое скерцо французского композитора  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«Ученик чародея», сочинённого на сюжет одноимённой </w:t>
      </w:r>
      <w:r w:rsidR="00815E20">
        <w:rPr>
          <w:rFonts w:ascii="Times New Roman" w:hAnsi="Times New Roman" w:cs="Times New Roman"/>
          <w:sz w:val="28"/>
          <w:szCs w:val="28"/>
        </w:rPr>
        <w:t xml:space="preserve">баллады Иоганна Вольфганга Гёте, который позаимствовал его из творчества античного литератора Лукиана </w:t>
      </w:r>
      <w:proofErr w:type="spellStart"/>
      <w:r w:rsidR="00815E20">
        <w:rPr>
          <w:rFonts w:ascii="Times New Roman" w:hAnsi="Times New Roman" w:cs="Times New Roman"/>
          <w:sz w:val="28"/>
          <w:szCs w:val="28"/>
        </w:rPr>
        <w:t>Самосадского</w:t>
      </w:r>
      <w:proofErr w:type="spellEnd"/>
      <w:r w:rsidR="00815E20">
        <w:rPr>
          <w:rFonts w:ascii="Times New Roman" w:hAnsi="Times New Roman" w:cs="Times New Roman"/>
          <w:sz w:val="28"/>
          <w:szCs w:val="28"/>
        </w:rPr>
        <w:t xml:space="preserve"> «О египетском чародее </w:t>
      </w:r>
      <w:proofErr w:type="spellStart"/>
      <w:r w:rsidR="00815E20">
        <w:rPr>
          <w:rFonts w:ascii="Times New Roman" w:hAnsi="Times New Roman" w:cs="Times New Roman"/>
          <w:sz w:val="28"/>
          <w:szCs w:val="28"/>
        </w:rPr>
        <w:t>Панкрате</w:t>
      </w:r>
      <w:proofErr w:type="spellEnd"/>
      <w:r w:rsidR="00815E2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Впрочем, сюжет не уникален</w:t>
      </w:r>
      <w:r w:rsidR="008C25D2">
        <w:rPr>
          <w:rFonts w:ascii="Times New Roman" w:hAnsi="Times New Roman" w:cs="Times New Roman"/>
          <w:sz w:val="28"/>
          <w:szCs w:val="28"/>
        </w:rPr>
        <w:t>,</w:t>
      </w:r>
      <w:r w:rsidR="00815E20">
        <w:rPr>
          <w:rFonts w:ascii="Times New Roman" w:hAnsi="Times New Roman" w:cs="Times New Roman"/>
          <w:sz w:val="28"/>
          <w:szCs w:val="28"/>
        </w:rPr>
        <w:t xml:space="preserve"> он встречается и </w:t>
      </w:r>
      <w:proofErr w:type="gramStart"/>
      <w:r w:rsidR="00815E20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 w:rsidR="00815E20">
        <w:rPr>
          <w:rFonts w:ascii="Times New Roman" w:hAnsi="Times New Roman" w:cs="Times New Roman"/>
          <w:sz w:val="28"/>
          <w:szCs w:val="28"/>
        </w:rPr>
        <w:t xml:space="preserve"> народов Европы,</w:t>
      </w:r>
      <w:r w:rsidR="008C25D2">
        <w:rPr>
          <w:rFonts w:ascii="Times New Roman" w:hAnsi="Times New Roman" w:cs="Times New Roman"/>
          <w:sz w:val="28"/>
          <w:szCs w:val="28"/>
        </w:rPr>
        <w:t xml:space="preserve"> так как мораль ясна и поучительна: </w:t>
      </w:r>
      <w:r>
        <w:rPr>
          <w:rFonts w:ascii="Times New Roman" w:hAnsi="Times New Roman" w:cs="Times New Roman"/>
          <w:sz w:val="28"/>
          <w:szCs w:val="28"/>
        </w:rPr>
        <w:t>«недоучки» опасны не только для окружающего мира, но и для самих себя</w:t>
      </w:r>
      <w:r w:rsidR="008C2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E20" w:rsidRDefault="00815E20" w:rsidP="00C106E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давайте познакомимся с отрывками из баллады И.В.Гёте.</w:t>
      </w:r>
    </w:p>
    <w:p w:rsidR="00BB6CE2" w:rsidRPr="00C106E7" w:rsidRDefault="00BB6CE2" w:rsidP="00815E20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106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И. В. Гёте. Ученик чародея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6CE2" w:rsidRPr="00C106E7" w:rsidTr="00BB6CE2">
        <w:tc>
          <w:tcPr>
            <w:tcW w:w="4785" w:type="dxa"/>
          </w:tcPr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 тайных заклинаний,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Мрачных духов повелитель,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 покинул утром ранним,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Вверив мне свою обитель.  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 таинств откровенья</w:t>
            </w:r>
            <w:proofErr w:type="gramStart"/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остигал я поневоле.              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Волшебство и превращенья</w:t>
            </w:r>
            <w:proofErr w:type="gramStart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моей подвластны воле. 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Кипи вода, гори очаг,     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 над котлами вейся!  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водопадом в нужный час  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из котла пролейся! 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 дружище, старый веник,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Сбрось остатки паутины.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Послужил ты мне немало,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Сослужи ещё мне службу.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Стань на две ноги, как люди,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Пораскинь, брат, головою,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кувшином смотайся живо</w:t>
            </w:r>
            <w:proofErr w:type="gramStart"/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быстрой речке за водою.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он к берегу спустился.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Глянь, и впрямь невероятно,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не расплескав ни капли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кувшином уж мчит обратно.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5330A" w:rsidRPr="00C10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45330A" w:rsidRPr="00C106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5330A" w:rsidRPr="00C106E7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.. . . . . . . . . . . . .</w:t>
            </w:r>
          </w:p>
        </w:tc>
        <w:tc>
          <w:tcPr>
            <w:tcW w:w="4786" w:type="dxa"/>
          </w:tcPr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 после второго раза –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чудо, так уж чудо, -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найти пустого таза,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 водой полна посуда.</w:t>
            </w:r>
          </w:p>
          <w:p w:rsidR="00BB6CE2" w:rsidRPr="00C106E7" w:rsidRDefault="00BB6CE2" w:rsidP="00C106E7">
            <w:pPr>
              <w:pStyle w:val="a4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Остановись! Умерь свой пыл,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Попридержи старание!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горе, горе! Я забыл</w:t>
            </w:r>
            <w:proofErr w:type="gramStart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торое заклинание. 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Проклятый ивовый пучок,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Постой, прошу добром!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Иначе раскрою тебя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острым топором!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Но, Боже, что я вижу вновь! –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 скирдами хлеба</w:t>
            </w:r>
            <w:proofErr w:type="gramStart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пешат две палки за водой.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О, помоги мне небо!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 б я совсем погиб</w:t>
            </w:r>
            <w:proofErr w:type="gramStart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 сметён потопом,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Бог услышал мой призыв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чародей притопал.</w:t>
            </w:r>
          </w:p>
          <w:p w:rsidR="00BB6CE2" w:rsidRPr="00C106E7" w:rsidRDefault="00BB6CE2" w:rsidP="00C106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ну-ка, веник, в угол кыш!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Стать тем, чем был, приказано!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определённой целью лишь</w:t>
            </w:r>
            <w:proofErr w:type="gramStart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вызов Мастера спешишь,</w:t>
            </w:r>
            <w:r w:rsidRPr="00C106E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6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остальным – заказано!</w:t>
            </w:r>
          </w:p>
        </w:tc>
      </w:tr>
    </w:tbl>
    <w:p w:rsidR="003A53B8" w:rsidRDefault="00815E20" w:rsidP="00C106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превраща</w:t>
      </w:r>
      <w:r w:rsidR="001C2DC9">
        <w:rPr>
          <w:rFonts w:ascii="Times New Roman" w:hAnsi="Times New Roman" w:cs="Times New Roman"/>
          <w:sz w:val="28"/>
          <w:szCs w:val="28"/>
        </w:rPr>
        <w:t xml:space="preserve">ет балладу в </w:t>
      </w:r>
      <w:r w:rsidR="001C2DC9" w:rsidRPr="001C2DC9">
        <w:rPr>
          <w:rFonts w:ascii="Times New Roman" w:hAnsi="Times New Roman" w:cs="Times New Roman"/>
          <w:b/>
          <w:sz w:val="28"/>
          <w:szCs w:val="28"/>
        </w:rPr>
        <w:t>скерцо</w:t>
      </w:r>
      <w:r w:rsidRPr="001C2D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2DC9" w:rsidRPr="001C2DC9">
        <w:rPr>
          <w:rFonts w:ascii="Times New Roman" w:hAnsi="Times New Roman" w:cs="Times New Roman"/>
          <w:b/>
          <w:sz w:val="28"/>
          <w:szCs w:val="28"/>
        </w:rPr>
        <w:t>быстрый темп,</w:t>
      </w:r>
      <w:r w:rsidR="001C2DC9">
        <w:rPr>
          <w:rFonts w:ascii="Times New Roman" w:hAnsi="Times New Roman" w:cs="Times New Roman"/>
          <w:sz w:val="28"/>
          <w:szCs w:val="28"/>
        </w:rPr>
        <w:t xml:space="preserve"> </w:t>
      </w:r>
      <w:r w:rsidR="001C2DC9" w:rsidRPr="001C2DC9">
        <w:rPr>
          <w:rFonts w:ascii="Times New Roman" w:hAnsi="Times New Roman" w:cs="Times New Roman"/>
          <w:b/>
          <w:sz w:val="28"/>
          <w:szCs w:val="28"/>
        </w:rPr>
        <w:t>трёхдольный мет</w:t>
      </w:r>
      <w:proofErr w:type="gramStart"/>
      <w:r w:rsidR="001C2DC9" w:rsidRPr="001C2DC9">
        <w:rPr>
          <w:rFonts w:ascii="Times New Roman" w:hAnsi="Times New Roman" w:cs="Times New Roman"/>
          <w:b/>
          <w:sz w:val="28"/>
          <w:szCs w:val="28"/>
        </w:rPr>
        <w:t>р</w:t>
      </w:r>
      <w:r w:rsidR="001C2DC9" w:rsidRPr="001C2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2DC9" w:rsidRPr="001C2DC9">
        <w:rPr>
          <w:rFonts w:ascii="Times New Roman" w:hAnsi="Times New Roman" w:cs="Times New Roman"/>
          <w:sz w:val="28"/>
          <w:szCs w:val="28"/>
        </w:rPr>
        <w:t>размер – 9/8)</w:t>
      </w:r>
      <w:r w:rsidR="001C2DC9">
        <w:rPr>
          <w:rFonts w:ascii="Times New Roman" w:hAnsi="Times New Roman" w:cs="Times New Roman"/>
          <w:sz w:val="28"/>
          <w:szCs w:val="28"/>
        </w:rPr>
        <w:t xml:space="preserve">, </w:t>
      </w:r>
      <w:r w:rsidR="001C2DC9">
        <w:rPr>
          <w:rFonts w:ascii="Times New Roman" w:hAnsi="Times New Roman" w:cs="Times New Roman"/>
          <w:b/>
          <w:sz w:val="28"/>
          <w:szCs w:val="28"/>
        </w:rPr>
        <w:t>неожиданная смена музыкальных образов.</w:t>
      </w:r>
    </w:p>
    <w:p w:rsidR="002E5232" w:rsidRDefault="001C2DC9" w:rsidP="00C106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5698" w:rsidRPr="00105698">
        <w:rPr>
          <w:rFonts w:ascii="Times New Roman" w:hAnsi="Times New Roman" w:cs="Times New Roman"/>
          <w:sz w:val="28"/>
          <w:szCs w:val="28"/>
        </w:rPr>
        <w:t>Прослушайте</w:t>
      </w:r>
      <w:r w:rsidR="00287F70">
        <w:rPr>
          <w:rFonts w:ascii="Times New Roman" w:hAnsi="Times New Roman" w:cs="Times New Roman"/>
          <w:sz w:val="28"/>
          <w:szCs w:val="28"/>
        </w:rPr>
        <w:t xml:space="preserve"> </w:t>
      </w:r>
      <w:r w:rsidR="00105698" w:rsidRPr="00105698">
        <w:rPr>
          <w:rFonts w:ascii="Times New Roman" w:hAnsi="Times New Roman" w:cs="Times New Roman"/>
          <w:color w:val="FF0000"/>
          <w:sz w:val="28"/>
          <w:szCs w:val="28"/>
        </w:rPr>
        <w:t>тему чародея № 39</w:t>
      </w:r>
      <w:r w:rsidR="00105698">
        <w:rPr>
          <w:rFonts w:ascii="Times New Roman" w:hAnsi="Times New Roman" w:cs="Times New Roman"/>
          <w:sz w:val="28"/>
          <w:szCs w:val="28"/>
        </w:rPr>
        <w:t xml:space="preserve"> (волшебства), </w:t>
      </w:r>
      <w:r w:rsidR="00105698" w:rsidRPr="00105698">
        <w:rPr>
          <w:rFonts w:ascii="Times New Roman" w:hAnsi="Times New Roman" w:cs="Times New Roman"/>
          <w:color w:val="FF0000"/>
          <w:sz w:val="28"/>
          <w:szCs w:val="28"/>
        </w:rPr>
        <w:t>тему ученика №40</w:t>
      </w:r>
      <w:r w:rsidR="00105698">
        <w:rPr>
          <w:rFonts w:ascii="Times New Roman" w:hAnsi="Times New Roman" w:cs="Times New Roman"/>
          <w:sz w:val="28"/>
          <w:szCs w:val="28"/>
        </w:rPr>
        <w:t xml:space="preserve">, и тему </w:t>
      </w:r>
      <w:r w:rsidR="00105698" w:rsidRPr="00105698">
        <w:rPr>
          <w:rFonts w:ascii="Times New Roman" w:hAnsi="Times New Roman" w:cs="Times New Roman"/>
          <w:color w:val="FF0000"/>
          <w:sz w:val="28"/>
          <w:szCs w:val="28"/>
        </w:rPr>
        <w:t>духа воды №41</w:t>
      </w:r>
      <w:r w:rsidR="001056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F70">
        <w:rPr>
          <w:rFonts w:ascii="Times New Roman" w:hAnsi="Times New Roman" w:cs="Times New Roman"/>
          <w:color w:val="FF0000"/>
          <w:sz w:val="28"/>
          <w:szCs w:val="28"/>
        </w:rPr>
        <w:t xml:space="preserve">у фагота </w:t>
      </w:r>
      <w:proofErr w:type="gramStart"/>
      <w:r w:rsidR="001056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5698">
        <w:rPr>
          <w:rFonts w:ascii="Times New Roman" w:hAnsi="Times New Roman" w:cs="Times New Roman"/>
          <w:sz w:val="28"/>
          <w:szCs w:val="28"/>
        </w:rPr>
        <w:t xml:space="preserve">«Фонохрестоматия по музыкальной литературе» </w:t>
      </w:r>
      <w:r w:rsidR="001056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698">
        <w:rPr>
          <w:rFonts w:ascii="Times New Roman" w:hAnsi="Times New Roman" w:cs="Times New Roman"/>
          <w:sz w:val="28"/>
          <w:szCs w:val="28"/>
        </w:rPr>
        <w:t xml:space="preserve"> год обучения, диск № 2 </w:t>
      </w:r>
      <w:hyperlink r:id="rId6" w:history="1">
        <w:proofErr w:type="spellStart"/>
        <w:r w:rsidR="00105698" w:rsidRPr="00751AF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105698" w:rsidRPr="00751AF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05698" w:rsidRPr="00751AF1">
          <w:rPr>
            <w:rStyle w:val="a5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105698" w:rsidRPr="00751AF1">
          <w:rPr>
            <w:rStyle w:val="a5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105698" w:rsidRPr="00751AF1">
          <w:rPr>
            <w:rStyle w:val="a5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 w:rsidR="00105698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1D7EDA" w:rsidRDefault="001D7EDA" w:rsidP="001D7E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произведение полностью</w:t>
      </w:r>
      <w:r w:rsidRPr="001D7EDA">
        <w:rPr>
          <w:rFonts w:ascii="Times New Roman" w:hAnsi="Times New Roman" w:cs="Times New Roman"/>
          <w:color w:val="FF0000"/>
          <w:sz w:val="28"/>
          <w:szCs w:val="28"/>
        </w:rPr>
        <w:t xml:space="preserve">: № 42 </w:t>
      </w:r>
      <w:proofErr w:type="gramStart"/>
      <w:r w:rsidRPr="001D7EDA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1D7EDA">
        <w:rPr>
          <w:rFonts w:ascii="Times New Roman" w:hAnsi="Times New Roman" w:cs="Times New Roman"/>
          <w:color w:val="FF0000"/>
          <w:sz w:val="28"/>
          <w:szCs w:val="28"/>
        </w:rPr>
        <w:t xml:space="preserve">«Фонохрестоматия по музыкальной литературе» </w:t>
      </w:r>
      <w:r w:rsidRPr="001D7EDA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1D7EDA">
        <w:rPr>
          <w:rFonts w:ascii="Times New Roman" w:hAnsi="Times New Roman" w:cs="Times New Roman"/>
          <w:color w:val="FF0000"/>
          <w:sz w:val="28"/>
          <w:szCs w:val="28"/>
        </w:rPr>
        <w:t xml:space="preserve"> год обучения, диск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751AF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51AF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51AF1">
          <w:rPr>
            <w:rStyle w:val="a5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751AF1">
          <w:rPr>
            <w:rStyle w:val="a5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751AF1">
          <w:rPr>
            <w:rStyle w:val="a5"/>
            <w:rFonts w:ascii="Times New Roman" w:hAnsi="Times New Roman" w:cs="Times New Roman"/>
            <w:sz w:val="28"/>
            <w:szCs w:val="28"/>
          </w:rPr>
          <w:t>CUIhWM0wjJrzc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1D7EDA" w:rsidRDefault="001D7EDA" w:rsidP="00C106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3C3" w:rsidRDefault="00105698" w:rsidP="00C106E7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87F70">
        <w:rPr>
          <w:rFonts w:ascii="Times New Roman" w:hAnsi="Times New Roman" w:cs="Times New Roman"/>
          <w:sz w:val="28"/>
          <w:szCs w:val="28"/>
        </w:rPr>
        <w:t xml:space="preserve"> </w:t>
      </w:r>
      <w:r w:rsidR="00287F70">
        <w:rPr>
          <w:rFonts w:ascii="Times New Roman" w:hAnsi="Times New Roman" w:cs="Times New Roman"/>
          <w:sz w:val="28"/>
          <w:szCs w:val="28"/>
        </w:rPr>
        <w:tab/>
      </w:r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«Ученик чародея» стал самым популярным произведением </w:t>
      </w:r>
      <w:proofErr w:type="spellStart"/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Дюка</w:t>
      </w:r>
      <w:proofErr w:type="spellEnd"/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BC13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днако наиболее широкую известность принесло музыке </w:t>
      </w:r>
      <w:proofErr w:type="spellStart"/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Дюка</w:t>
      </w:r>
      <w:proofErr w:type="spellEnd"/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использование в музыкальном анимационном фильме</w:t>
      </w:r>
      <w:r w:rsidR="002E5232" w:rsidRPr="00287F7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tooltip="Фантазия (мультфильм)" w:history="1">
        <w:r w:rsidR="002E5232" w:rsidRPr="00287F7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«Фантазия»</w:t>
        </w:r>
      </w:hyperlink>
      <w:r w:rsidR="002E5232" w:rsidRPr="00287F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5232" w:rsidRPr="00287F7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tooltip="1940" w:history="1">
        <w:r w:rsidR="002E5232" w:rsidRPr="00287F70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1940</w:t>
        </w:r>
      </w:hyperlink>
      <w:r w:rsidR="002E5232" w:rsidRPr="00287F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87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известного художника – мультипликатора У. Диснея</w:t>
      </w:r>
      <w:r w:rsidR="002E5232" w:rsidRPr="00287F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один из эпизодов которого строится на стихотворении Гёте.</w:t>
      </w:r>
    </w:p>
    <w:p w:rsidR="00BC13C3" w:rsidRDefault="00BC13C3" w:rsidP="00BC13C3">
      <w:pPr>
        <w:pStyle w:val="a4"/>
        <w:ind w:firstLine="708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 можете посмотреть мультфильм, перейдя по ссылке:</w:t>
      </w:r>
      <w:r w:rsidR="002E5232" w:rsidRPr="00287F7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="0027796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ldChar w:fldCharType="begin"/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instrText xml:space="preserve"> HYPERLINK "</w:instrText>
      </w:r>
      <w:r w:rsidRPr="00BC13C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instrText>https://www.youtube.com/watch?v=UEYy3osi8Gs</w:instrTex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instrText xml:space="preserve">" </w:instrText>
      </w:r>
      <w:r w:rsidR="0027796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ldChar w:fldCharType="separate"/>
      </w:r>
      <w:r w:rsidRPr="00751A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Pr="00751A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751A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www.youtube.com</w:t>
      </w:r>
      <w:proofErr w:type="spellEnd"/>
      <w:r w:rsidRPr="00751A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751A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watch?v=UEYy3osi8Gs</w:t>
      </w:r>
      <w:proofErr w:type="spellEnd"/>
      <w:r w:rsidR="0027796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ldChar w:fldCharType="end"/>
      </w:r>
    </w:p>
    <w:p w:rsidR="00BC13C3" w:rsidRDefault="00BC13C3" w:rsidP="00BC13C3">
      <w:pPr>
        <w:pStyle w:val="a4"/>
        <w:ind w:firstLine="708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D6579" w:rsidRDefault="009D6579" w:rsidP="00BC13C3">
      <w:pPr>
        <w:pStyle w:val="a4"/>
        <w:ind w:firstLine="708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ДОМАШНЕЕ ЗАДАНИЕ:</w:t>
      </w:r>
    </w:p>
    <w:p w:rsidR="009D6579" w:rsidRDefault="009D6579" w:rsidP="009D6579">
      <w:pPr>
        <w:pStyle w:val="a4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На</w:t>
      </w:r>
      <w:r w:rsidR="00027E7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пишите тему урока.</w:t>
      </w:r>
    </w:p>
    <w:p w:rsidR="00027E72" w:rsidRDefault="00027E72" w:rsidP="009D6579">
      <w:pPr>
        <w:pStyle w:val="a4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Выпишите из текста урока выделенное жирным шрифтом определение </w:t>
      </w:r>
      <w:r w:rsidRPr="00027E72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«СКЕРЦО»</w:t>
      </w:r>
    </w:p>
    <w:p w:rsidR="00027E72" w:rsidRDefault="00027E72" w:rsidP="009D6579">
      <w:pPr>
        <w:pStyle w:val="a4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27E7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Дайте краткую письменную характеристику тем скерцо.</w:t>
      </w:r>
    </w:p>
    <w:p w:rsidR="00027E72" w:rsidRPr="003D3DA1" w:rsidRDefault="00027E72" w:rsidP="00027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Всё, что вы записали в тетради нужно сфотографировать и отправить мне на электронную </w:t>
      </w:r>
      <w:r w:rsidRPr="00027E72">
        <w:rPr>
          <w:rFonts w:ascii="Times New Roman" w:hAnsi="Times New Roman" w:cs="Times New Roman"/>
          <w:b/>
          <w:i/>
          <w:sz w:val="28"/>
          <w:szCs w:val="28"/>
        </w:rPr>
        <w:t>почту:</w:t>
      </w:r>
      <w:r w:rsidRPr="00027E7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027E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027E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7E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027E7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27E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27E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7E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27E7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Pr="00027E7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027E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C0134">
        <w:t xml:space="preserve"> </w:t>
      </w:r>
      <w:hyperlink r:id="rId11" w:history="1">
        <w:proofErr w:type="spellStart"/>
        <w:r w:rsidRPr="003D3DA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3D3DA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D3DA1">
          <w:rPr>
            <w:rStyle w:val="a5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3D3DA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D3DA1">
          <w:rPr>
            <w:rStyle w:val="a5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3D3DA1">
        <w:rPr>
          <w:rFonts w:ascii="Times New Roman" w:hAnsi="Times New Roman" w:cs="Times New Roman"/>
          <w:sz w:val="28"/>
          <w:szCs w:val="28"/>
        </w:rPr>
        <w:t xml:space="preserve">  </w:t>
      </w:r>
      <w:r w:rsidRPr="005C0134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Lyuda</w:t>
      </w:r>
      <w:proofErr w:type="spellEnd"/>
      <w:r w:rsidRPr="005C01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Lutsenko</w:t>
      </w:r>
      <w:proofErr w:type="spellEnd"/>
      <w:r w:rsidRPr="005C01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E72" w:rsidRPr="00027E72" w:rsidRDefault="00027E72" w:rsidP="00027E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Станиславна Луценко</w:t>
      </w:r>
    </w:p>
    <w:p w:rsidR="00027E72" w:rsidRPr="00C744D3" w:rsidRDefault="00027E72" w:rsidP="00027E72">
      <w:pPr>
        <w:rPr>
          <w:rFonts w:ascii="Times New Roman" w:hAnsi="Times New Roman" w:cs="Times New Roman"/>
          <w:sz w:val="28"/>
          <w:szCs w:val="28"/>
        </w:rPr>
      </w:pPr>
    </w:p>
    <w:p w:rsidR="00027E72" w:rsidRPr="00DD0D60" w:rsidRDefault="00027E72" w:rsidP="00027E7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7E72" w:rsidRPr="00027E72" w:rsidRDefault="00027E72" w:rsidP="009D6579">
      <w:pPr>
        <w:pStyle w:val="a4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C2DC9" w:rsidRPr="00287F70" w:rsidRDefault="00BC13C3" w:rsidP="00BC13C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sectPr w:rsidR="001C2DC9" w:rsidRPr="00287F70" w:rsidSect="00C10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E2"/>
    <w:rsid w:val="00027E72"/>
    <w:rsid w:val="00031D03"/>
    <w:rsid w:val="00105698"/>
    <w:rsid w:val="001C2DC9"/>
    <w:rsid w:val="001D7EDA"/>
    <w:rsid w:val="00277962"/>
    <w:rsid w:val="00287F70"/>
    <w:rsid w:val="002E5232"/>
    <w:rsid w:val="003A53B8"/>
    <w:rsid w:val="003D3DA1"/>
    <w:rsid w:val="0045330A"/>
    <w:rsid w:val="00815E20"/>
    <w:rsid w:val="008C25D2"/>
    <w:rsid w:val="009D6579"/>
    <w:rsid w:val="00B552D4"/>
    <w:rsid w:val="00BB6CE2"/>
    <w:rsid w:val="00BC13C3"/>
    <w:rsid w:val="00C106E7"/>
    <w:rsid w:val="00C62999"/>
    <w:rsid w:val="00EC6CBF"/>
    <w:rsid w:val="00EF298A"/>
    <w:rsid w:val="00F2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B8"/>
  </w:style>
  <w:style w:type="paragraph" w:styleId="1">
    <w:name w:val="heading 1"/>
    <w:basedOn w:val="a"/>
    <w:link w:val="10"/>
    <w:uiPriority w:val="9"/>
    <w:qFormat/>
    <w:rsid w:val="00BB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B6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6CE2"/>
  </w:style>
  <w:style w:type="paragraph" w:styleId="a4">
    <w:name w:val="No Spacing"/>
    <w:uiPriority w:val="1"/>
    <w:qFormat/>
    <w:rsid w:val="00C106E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5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0%BD%D1%82%D0%B0%D0%B7%D0%B8%D1%8F_(%D0%BC%D1%83%D0%BB%D1%8C%D1%82%D1%84%D0%B8%D0%BB%D1%8C%D0%BC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CUIhWM0wjJrz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CUIhWM0wjJrzc" TargetMode="External"/><Relationship Id="rId11" Type="http://schemas.openxmlformats.org/officeDocument/2006/relationships/hyperlink" Target="https://vk.com/id141108459" TargetMode="External"/><Relationship Id="rId5" Type="http://schemas.openxmlformats.org/officeDocument/2006/relationships/hyperlink" Target="https://vk.com/id141108459" TargetMode="External"/><Relationship Id="rId10" Type="http://schemas.openxmlformats.org/officeDocument/2006/relationships/hyperlink" Target="mailto:lutsenko.lyudmila@mail.ru" TargetMode="External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ru.wikipedia.org/wiki/1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2020-04-07T15:14:00Z</dcterms:created>
  <dcterms:modified xsi:type="dcterms:W3CDTF">2020-04-08T15:42:00Z</dcterms:modified>
</cp:coreProperties>
</file>