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3FB" w:rsidRPr="00FA4617" w:rsidRDefault="001513FB" w:rsidP="001513F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A461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A4617">
        <w:rPr>
          <w:rFonts w:ascii="Times New Roman" w:hAnsi="Times New Roman" w:cs="Times New Roman"/>
          <w:sz w:val="28"/>
          <w:szCs w:val="28"/>
        </w:rPr>
        <w:t xml:space="preserve"> учебная четверть</w:t>
      </w:r>
    </w:p>
    <w:p w:rsidR="001513FB" w:rsidRPr="00FA4617" w:rsidRDefault="001513FB" w:rsidP="001513F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A4617">
        <w:rPr>
          <w:rFonts w:ascii="Times New Roman" w:hAnsi="Times New Roman" w:cs="Times New Roman"/>
          <w:sz w:val="28"/>
          <w:szCs w:val="28"/>
        </w:rPr>
        <w:t xml:space="preserve">Музыкальная литература. </w:t>
      </w:r>
      <w:proofErr w:type="gramStart"/>
      <w:r w:rsidRPr="00FA4617"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класс отделения хореографии</w:t>
      </w:r>
      <w:r w:rsidRPr="00FA461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513FB" w:rsidRPr="00FA4617" w:rsidRDefault="001513FB" w:rsidP="001513F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A4617">
        <w:rPr>
          <w:rFonts w:ascii="Times New Roman" w:hAnsi="Times New Roman" w:cs="Times New Roman"/>
          <w:sz w:val="28"/>
          <w:szCs w:val="28"/>
        </w:rPr>
        <w:t xml:space="preserve">Здравствуйте, дорогие ребята и уважаемые родители. </w:t>
      </w:r>
      <w:r w:rsidRPr="00FA4617">
        <w:rPr>
          <w:rFonts w:ascii="Times New Roman" w:hAnsi="Times New Roman" w:cs="Times New Roman"/>
          <w:color w:val="007635"/>
          <w:sz w:val="28"/>
          <w:szCs w:val="28"/>
        </w:rPr>
        <w:t>Хочу всем напомнить, что музыкальный материал к урокам находится на сайте нашей школы, в разделе «НАШИМ УЧЕНИКАМ И ИХ РОДИТЕЛЯМ». Это фонохрестоматия по музыкальной литературе, второй год обучения, диск № 1.</w:t>
      </w:r>
      <w:r w:rsidRPr="00FA4617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proofErr w:type="spellStart"/>
        <w:r w:rsidRPr="00FA4617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proofErr w:type="spellEnd"/>
        <w:r w:rsidRPr="00FA4617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FA4617">
          <w:rPr>
            <w:rStyle w:val="a3"/>
            <w:rFonts w:ascii="Times New Roman" w:hAnsi="Times New Roman" w:cs="Times New Roman"/>
            <w:sz w:val="28"/>
            <w:szCs w:val="28"/>
          </w:rPr>
          <w:t>yadi.sk</w:t>
        </w:r>
        <w:proofErr w:type="spellEnd"/>
        <w:r w:rsidRPr="00FA4617">
          <w:rPr>
            <w:rStyle w:val="a3"/>
            <w:rFonts w:ascii="Times New Roman" w:hAnsi="Times New Roman" w:cs="Times New Roman"/>
            <w:sz w:val="28"/>
            <w:szCs w:val="28"/>
          </w:rPr>
          <w:t>/d/</w:t>
        </w:r>
        <w:proofErr w:type="spellStart"/>
        <w:r w:rsidRPr="00FA4617">
          <w:rPr>
            <w:rStyle w:val="a3"/>
            <w:rFonts w:ascii="Times New Roman" w:hAnsi="Times New Roman" w:cs="Times New Roman"/>
            <w:sz w:val="28"/>
            <w:szCs w:val="28"/>
          </w:rPr>
          <w:t>207duJbyjLvtL</w:t>
        </w:r>
        <w:proofErr w:type="spellEnd"/>
      </w:hyperlink>
    </w:p>
    <w:p w:rsidR="001513FB" w:rsidRPr="00F34E9B" w:rsidRDefault="001513FB" w:rsidP="001513FB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133A3B">
        <w:rPr>
          <w:rFonts w:ascii="Times New Roman" w:hAnsi="Times New Roman" w:cs="Times New Roman"/>
          <w:b/>
          <w:color w:val="CC00FF"/>
          <w:sz w:val="28"/>
          <w:szCs w:val="28"/>
        </w:rPr>
        <w:t>Просьба  высылать м</w:t>
      </w:r>
      <w:r>
        <w:rPr>
          <w:rFonts w:ascii="Times New Roman" w:hAnsi="Times New Roman" w:cs="Times New Roman"/>
          <w:b/>
          <w:color w:val="CC00FF"/>
          <w:sz w:val="28"/>
          <w:szCs w:val="28"/>
        </w:rPr>
        <w:t>не домашнее задание до 5 декабря</w:t>
      </w:r>
      <w:r w:rsidRPr="00133A3B">
        <w:rPr>
          <w:rFonts w:ascii="Times New Roman" w:hAnsi="Times New Roman" w:cs="Times New Roman"/>
          <w:b/>
          <w:color w:val="CC00FF"/>
          <w:sz w:val="28"/>
          <w:szCs w:val="28"/>
        </w:rPr>
        <w:t>.</w:t>
      </w:r>
      <w:r w:rsidRPr="00133A3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Высылаем</w:t>
      </w:r>
      <w:r w:rsidRPr="00F34E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только письменные работы в виде сканов и фото мне в </w:t>
      </w:r>
      <w:r w:rsidRPr="00F34E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E9B">
        <w:rPr>
          <w:rFonts w:ascii="Times New Roman" w:hAnsi="Times New Roman" w:cs="Times New Roman"/>
          <w:color w:val="000000"/>
          <w:sz w:val="28"/>
          <w:szCs w:val="28"/>
          <w:lang w:val="en-US"/>
        </w:rPr>
        <w:t>Viber</w:t>
      </w:r>
      <w:proofErr w:type="spellEnd"/>
      <w:r w:rsidRPr="00F34E9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34E9B">
        <w:rPr>
          <w:rFonts w:ascii="Times New Roman" w:hAnsi="Times New Roman" w:cs="Times New Roman"/>
          <w:color w:val="000000"/>
          <w:sz w:val="28"/>
          <w:szCs w:val="28"/>
          <w:lang w:val="en-US"/>
        </w:rPr>
        <w:t>WhatsApp</w:t>
      </w:r>
      <w:proofErr w:type="spellEnd"/>
      <w:r w:rsidRPr="001E78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4E9B">
        <w:rPr>
          <w:rFonts w:ascii="Times New Roman" w:hAnsi="Times New Roman" w:cs="Times New Roman"/>
          <w:sz w:val="28"/>
          <w:szCs w:val="28"/>
        </w:rPr>
        <w:t xml:space="preserve">или </w:t>
      </w:r>
      <w:proofErr w:type="spellStart"/>
      <w:r w:rsidRPr="00F34E9B">
        <w:rPr>
          <w:rFonts w:ascii="Times New Roman" w:hAnsi="Times New Roman" w:cs="Times New Roman"/>
          <w:color w:val="000000"/>
          <w:sz w:val="28"/>
          <w:szCs w:val="28"/>
          <w:lang w:val="en-US"/>
        </w:rPr>
        <w:t>VK</w:t>
      </w:r>
      <w:proofErr w:type="spellEnd"/>
      <w:r w:rsidRPr="00F34E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4E9B">
        <w:rPr>
          <w:rFonts w:ascii="Times New Roman" w:hAnsi="Times New Roman" w:cs="Times New Roman"/>
          <w:sz w:val="28"/>
          <w:szCs w:val="28"/>
        </w:rPr>
        <w:t xml:space="preserve">. Страница для связи в социальных сетях -  </w:t>
      </w:r>
      <w:hyperlink r:id="rId5" w:history="1">
        <w:proofErr w:type="spellStart"/>
        <w:r w:rsidRPr="00F34E9B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proofErr w:type="spellEnd"/>
        <w:r w:rsidRPr="00F34E9B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F34E9B">
          <w:rPr>
            <w:rStyle w:val="a3"/>
            <w:rFonts w:ascii="Times New Roman" w:hAnsi="Times New Roman" w:cs="Times New Roman"/>
            <w:sz w:val="28"/>
            <w:szCs w:val="28"/>
          </w:rPr>
          <w:t>vk.com</w:t>
        </w:r>
        <w:proofErr w:type="spellEnd"/>
        <w:r w:rsidRPr="00F34E9B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F34E9B">
          <w:rPr>
            <w:rStyle w:val="a3"/>
            <w:rFonts w:ascii="Times New Roman" w:hAnsi="Times New Roman" w:cs="Times New Roman"/>
            <w:sz w:val="28"/>
            <w:szCs w:val="28"/>
          </w:rPr>
          <w:t>id141108459</w:t>
        </w:r>
        <w:proofErr w:type="spellEnd"/>
      </w:hyperlink>
      <w:r w:rsidRPr="00F34E9B">
        <w:rPr>
          <w:rFonts w:ascii="Times New Roman" w:hAnsi="Times New Roman" w:cs="Times New Roman"/>
          <w:sz w:val="28"/>
          <w:szCs w:val="28"/>
        </w:rPr>
        <w:t xml:space="preserve">  (</w:t>
      </w:r>
      <w:proofErr w:type="spellStart"/>
      <w:r w:rsidRPr="00F34E9B">
        <w:rPr>
          <w:rFonts w:ascii="Times New Roman" w:hAnsi="Times New Roman" w:cs="Times New Roman"/>
          <w:sz w:val="28"/>
          <w:szCs w:val="28"/>
          <w:lang w:val="en-US"/>
        </w:rPr>
        <w:t>Lyuda</w:t>
      </w:r>
      <w:proofErr w:type="spellEnd"/>
      <w:r w:rsidRPr="00F34E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E9B">
        <w:rPr>
          <w:rFonts w:ascii="Times New Roman" w:hAnsi="Times New Roman" w:cs="Times New Roman"/>
          <w:sz w:val="28"/>
          <w:szCs w:val="28"/>
          <w:lang w:val="en-US"/>
        </w:rPr>
        <w:t>Lutsenko</w:t>
      </w:r>
      <w:proofErr w:type="spellEnd"/>
      <w:r w:rsidRPr="00F34E9B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1513FB" w:rsidRPr="00FA4617" w:rsidRDefault="001513FB" w:rsidP="001513F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513FB" w:rsidRPr="002E7638" w:rsidRDefault="001513FB" w:rsidP="001513F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2E7638">
        <w:rPr>
          <w:rFonts w:ascii="Times New Roman" w:hAnsi="Times New Roman" w:cs="Times New Roman"/>
          <w:b/>
          <w:sz w:val="28"/>
          <w:szCs w:val="28"/>
        </w:rPr>
        <w:t xml:space="preserve"> урок</w:t>
      </w:r>
    </w:p>
    <w:p w:rsidR="001513FB" w:rsidRDefault="001513FB" w:rsidP="001513F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7638">
        <w:rPr>
          <w:rFonts w:ascii="Times New Roman" w:hAnsi="Times New Roman" w:cs="Times New Roman"/>
          <w:b/>
          <w:sz w:val="28"/>
          <w:szCs w:val="28"/>
        </w:rPr>
        <w:t>Тема урока: Жанры инструментальной музыки.</w:t>
      </w:r>
    </w:p>
    <w:p w:rsidR="001513FB" w:rsidRDefault="001513FB" w:rsidP="001513F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Старинная танцевальная сюита.</w:t>
      </w:r>
    </w:p>
    <w:p w:rsidR="001513FB" w:rsidRDefault="001513FB" w:rsidP="001513F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И.С. Бах. Старинная французская сюита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минор.</w:t>
      </w:r>
    </w:p>
    <w:p w:rsidR="001513FB" w:rsidRDefault="001513FB" w:rsidP="001513F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6082">
        <w:rPr>
          <w:rFonts w:ascii="Times New Roman" w:hAnsi="Times New Roman" w:cs="Times New Roman"/>
          <w:sz w:val="28"/>
          <w:szCs w:val="28"/>
        </w:rPr>
        <w:t xml:space="preserve">И.С. Бах написал </w:t>
      </w:r>
      <w:r>
        <w:rPr>
          <w:rFonts w:ascii="Times New Roman" w:hAnsi="Times New Roman" w:cs="Times New Roman"/>
          <w:sz w:val="28"/>
          <w:szCs w:val="28"/>
        </w:rPr>
        <w:t xml:space="preserve">6 французских и 6 английских сюит, а также 6 партит, сходных по своему строению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сюитами.</w:t>
      </w:r>
    </w:p>
    <w:p w:rsidR="001513FB" w:rsidRDefault="001513FB" w:rsidP="001513F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переводе с французского слово «СЮИТА» означает «ряд», «последовательность». Во времена Баха она представляла собой произведение, которое состояло из ряда самостоятельных пьес – танцев. Её основу составляли 4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обязательных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аллеманда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куранта, сарабанда и жига. Часто композиторы вставляли и другие танцы: буре, гавот, менуэт и т.д. Все пьесы сюиты объединены одной тональностью. Кроме того, как правило, умеренные и медленные танцы чередуются с </w:t>
      </w:r>
      <w:proofErr w:type="gramStart"/>
      <w:r>
        <w:rPr>
          <w:rFonts w:ascii="Times New Roman" w:hAnsi="Times New Roman" w:cs="Times New Roman"/>
          <w:sz w:val="28"/>
          <w:szCs w:val="28"/>
        </w:rPr>
        <w:t>быстрыми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513FB" w:rsidRDefault="001513FB" w:rsidP="001513FB">
      <w:pPr>
        <w:pStyle w:val="a4"/>
        <w:ind w:firstLine="708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АЛЛЕМАНДА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старинный немецкий четырёхдольный танец, известный ещё с 16 века. Первоначально это было торжественное шествие под музыку, но в сюите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минор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Баха её отличает мелодичность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распевность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голосов (практически все номера старинных сюит являются яркими примерами контрастной полифонии).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аллеманде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минор  верхний голос является самым выразительным, ведущим.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Прослушивая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аллеманду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обратите внимание на наличие обязательного затакта: </w:t>
      </w:r>
      <w:r w:rsidRPr="00531C81">
        <w:rPr>
          <w:rFonts w:ascii="Times New Roman" w:hAnsi="Times New Roman" w:cs="Times New Roman"/>
          <w:color w:val="007635"/>
          <w:sz w:val="28"/>
          <w:szCs w:val="28"/>
        </w:rPr>
        <w:t xml:space="preserve">фонохрестоматия по музыкальной литературе, второй год обучения, диск № 1 </w:t>
      </w:r>
      <w:r>
        <w:rPr>
          <w:rFonts w:ascii="Times New Roman" w:hAnsi="Times New Roman" w:cs="Times New Roman"/>
          <w:color w:val="FF3300"/>
          <w:sz w:val="28"/>
          <w:szCs w:val="28"/>
          <w:u w:val="single"/>
        </w:rPr>
        <w:t>Трек № 60</w:t>
      </w:r>
      <w:r w:rsidRPr="00531C81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proofErr w:type="spellStart"/>
        <w:r w:rsidRPr="00531C81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proofErr w:type="spellEnd"/>
        <w:r w:rsidRPr="00531C81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531C81">
          <w:rPr>
            <w:rStyle w:val="a3"/>
            <w:rFonts w:ascii="Times New Roman" w:hAnsi="Times New Roman" w:cs="Times New Roman"/>
            <w:sz w:val="28"/>
            <w:szCs w:val="28"/>
          </w:rPr>
          <w:t>yadi.sk</w:t>
        </w:r>
        <w:proofErr w:type="spellEnd"/>
        <w:r w:rsidRPr="00531C81">
          <w:rPr>
            <w:rStyle w:val="a3"/>
            <w:rFonts w:ascii="Times New Roman" w:hAnsi="Times New Roman" w:cs="Times New Roman"/>
            <w:sz w:val="28"/>
            <w:szCs w:val="28"/>
          </w:rPr>
          <w:t>/d/</w:t>
        </w:r>
        <w:proofErr w:type="spellStart"/>
        <w:r w:rsidRPr="00531C81">
          <w:rPr>
            <w:rStyle w:val="a3"/>
            <w:rFonts w:ascii="Times New Roman" w:hAnsi="Times New Roman" w:cs="Times New Roman"/>
            <w:sz w:val="28"/>
            <w:szCs w:val="28"/>
          </w:rPr>
          <w:t>207duJbyjLvtL</w:t>
        </w:r>
        <w:proofErr w:type="spellEnd"/>
      </w:hyperlink>
      <w:r>
        <w:t>)</w:t>
      </w:r>
      <w:proofErr w:type="gramEnd"/>
    </w:p>
    <w:p w:rsidR="001513FB" w:rsidRDefault="001513FB" w:rsidP="001513FB">
      <w:pPr>
        <w:pStyle w:val="a4"/>
        <w:ind w:firstLine="708"/>
        <w:jc w:val="both"/>
      </w:pPr>
      <w:r w:rsidRPr="00AD44FE">
        <w:rPr>
          <w:rFonts w:ascii="Times New Roman" w:hAnsi="Times New Roman" w:cs="Times New Roman"/>
          <w:sz w:val="28"/>
          <w:szCs w:val="28"/>
        </w:rPr>
        <w:t>КУРАНТА</w:t>
      </w:r>
      <w:r>
        <w:rPr>
          <w:rFonts w:ascii="Times New Roman" w:hAnsi="Times New Roman" w:cs="Times New Roman"/>
          <w:sz w:val="28"/>
          <w:szCs w:val="28"/>
        </w:rPr>
        <w:t xml:space="preserve"> – подвижный французский трёхдольный танец. Она тоже начинается с затакта. Интересный эффект случается с вступлениями тем в каждом из голосов. Начало новой темы накладывается на окончание темы в противоположном голосе.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Таким образом, создаётся впечатление непрерывного мелодического движения (возможно, именно в этом весь смысл названия танца, слово  «куранта» переводится как «бегущая»)</w:t>
      </w:r>
      <w:r w:rsidRPr="00AD44FE">
        <w:rPr>
          <w:rFonts w:ascii="Times New Roman" w:hAnsi="Times New Roman" w:cs="Times New Roman"/>
          <w:color w:val="007635"/>
          <w:sz w:val="28"/>
          <w:szCs w:val="28"/>
        </w:rPr>
        <w:t xml:space="preserve"> </w:t>
      </w:r>
      <w:r w:rsidRPr="00531C81">
        <w:rPr>
          <w:rFonts w:ascii="Times New Roman" w:hAnsi="Times New Roman" w:cs="Times New Roman"/>
          <w:color w:val="007635"/>
          <w:sz w:val="28"/>
          <w:szCs w:val="28"/>
        </w:rPr>
        <w:t xml:space="preserve">фонохрестоматия по музыкальной литературе, второй год обучения, диск № 1 </w:t>
      </w:r>
      <w:proofErr w:type="spellStart"/>
      <w:r>
        <w:rPr>
          <w:rFonts w:ascii="Times New Roman" w:hAnsi="Times New Roman" w:cs="Times New Roman"/>
          <w:color w:val="FF3300"/>
          <w:sz w:val="28"/>
          <w:szCs w:val="28"/>
          <w:u w:val="single"/>
        </w:rPr>
        <w:t>Трек№</w:t>
      </w:r>
      <w:proofErr w:type="spellEnd"/>
      <w:r>
        <w:rPr>
          <w:rFonts w:ascii="Times New Roman" w:hAnsi="Times New Roman" w:cs="Times New Roman"/>
          <w:color w:val="FF3300"/>
          <w:sz w:val="28"/>
          <w:szCs w:val="28"/>
          <w:u w:val="single"/>
        </w:rPr>
        <w:t xml:space="preserve"> 61 </w:t>
      </w:r>
      <w:r w:rsidRPr="00531C81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proofErr w:type="spellStart"/>
        <w:r w:rsidRPr="00531C81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proofErr w:type="spellEnd"/>
        <w:r w:rsidRPr="00531C81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531C81">
          <w:rPr>
            <w:rStyle w:val="a3"/>
            <w:rFonts w:ascii="Times New Roman" w:hAnsi="Times New Roman" w:cs="Times New Roman"/>
            <w:sz w:val="28"/>
            <w:szCs w:val="28"/>
          </w:rPr>
          <w:t>yadi.sk</w:t>
        </w:r>
        <w:proofErr w:type="spellEnd"/>
        <w:r w:rsidRPr="00531C81">
          <w:rPr>
            <w:rStyle w:val="a3"/>
            <w:rFonts w:ascii="Times New Roman" w:hAnsi="Times New Roman" w:cs="Times New Roman"/>
            <w:sz w:val="28"/>
            <w:szCs w:val="28"/>
          </w:rPr>
          <w:t>/d/</w:t>
        </w:r>
        <w:proofErr w:type="spellStart"/>
        <w:r w:rsidRPr="00531C81">
          <w:rPr>
            <w:rStyle w:val="a3"/>
            <w:rFonts w:ascii="Times New Roman" w:hAnsi="Times New Roman" w:cs="Times New Roman"/>
            <w:sz w:val="28"/>
            <w:szCs w:val="28"/>
          </w:rPr>
          <w:t>207duJbyjLvtL</w:t>
        </w:r>
        <w:proofErr w:type="spellEnd"/>
      </w:hyperlink>
      <w:r>
        <w:t>)</w:t>
      </w:r>
      <w:proofErr w:type="gramEnd"/>
    </w:p>
    <w:p w:rsidR="001513FB" w:rsidRDefault="001513FB" w:rsidP="001513FB">
      <w:pPr>
        <w:pStyle w:val="a4"/>
        <w:ind w:firstLine="708"/>
        <w:jc w:val="both"/>
      </w:pPr>
      <w:r w:rsidRPr="00E84BA0">
        <w:rPr>
          <w:rFonts w:ascii="Times New Roman" w:hAnsi="Times New Roman" w:cs="Times New Roman"/>
          <w:sz w:val="28"/>
          <w:szCs w:val="28"/>
        </w:rPr>
        <w:t xml:space="preserve">САРАБАНДА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84B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медленный, старинный трёхдольный  испанский танец в характере торжественного шествия (изначально – траурного шествия). Она сосредоточенна, печальна и торжественна.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Верхний и средний голоса тонко украшены «орнаментикой» (трели, морденты, группетто и т.д.)</w:t>
      </w:r>
      <w:r w:rsidRPr="00E84BA0">
        <w:rPr>
          <w:rFonts w:ascii="Times New Roman" w:hAnsi="Times New Roman" w:cs="Times New Roman"/>
          <w:color w:val="007635"/>
          <w:sz w:val="28"/>
          <w:szCs w:val="28"/>
        </w:rPr>
        <w:t xml:space="preserve"> </w:t>
      </w:r>
      <w:r w:rsidRPr="00531C81">
        <w:rPr>
          <w:rFonts w:ascii="Times New Roman" w:hAnsi="Times New Roman" w:cs="Times New Roman"/>
          <w:color w:val="007635"/>
          <w:sz w:val="28"/>
          <w:szCs w:val="28"/>
        </w:rPr>
        <w:t xml:space="preserve">фонохрестоматия по музыкальной литературе, второй год обучения, диск № 1 </w:t>
      </w:r>
      <w:proofErr w:type="spellStart"/>
      <w:r>
        <w:rPr>
          <w:rFonts w:ascii="Times New Roman" w:hAnsi="Times New Roman" w:cs="Times New Roman"/>
          <w:color w:val="FF3300"/>
          <w:sz w:val="28"/>
          <w:szCs w:val="28"/>
          <w:u w:val="single"/>
        </w:rPr>
        <w:t>Трек№</w:t>
      </w:r>
      <w:proofErr w:type="spellEnd"/>
      <w:r>
        <w:rPr>
          <w:rFonts w:ascii="Times New Roman" w:hAnsi="Times New Roman" w:cs="Times New Roman"/>
          <w:color w:val="FF3300"/>
          <w:sz w:val="28"/>
          <w:szCs w:val="28"/>
          <w:u w:val="single"/>
        </w:rPr>
        <w:t xml:space="preserve"> 62 </w:t>
      </w:r>
      <w:r w:rsidRPr="00531C81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proofErr w:type="spellStart"/>
        <w:r w:rsidRPr="00531C81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proofErr w:type="spellEnd"/>
        <w:r w:rsidRPr="00531C81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531C81">
          <w:rPr>
            <w:rStyle w:val="a3"/>
            <w:rFonts w:ascii="Times New Roman" w:hAnsi="Times New Roman" w:cs="Times New Roman"/>
            <w:sz w:val="28"/>
            <w:szCs w:val="28"/>
          </w:rPr>
          <w:t>yadi.sk</w:t>
        </w:r>
        <w:proofErr w:type="spellEnd"/>
        <w:r w:rsidRPr="00531C81">
          <w:rPr>
            <w:rStyle w:val="a3"/>
            <w:rFonts w:ascii="Times New Roman" w:hAnsi="Times New Roman" w:cs="Times New Roman"/>
            <w:sz w:val="28"/>
            <w:szCs w:val="28"/>
          </w:rPr>
          <w:t>/d/</w:t>
        </w:r>
        <w:proofErr w:type="spellStart"/>
        <w:r w:rsidRPr="00531C81">
          <w:rPr>
            <w:rStyle w:val="a3"/>
            <w:rFonts w:ascii="Times New Roman" w:hAnsi="Times New Roman" w:cs="Times New Roman"/>
            <w:sz w:val="28"/>
            <w:szCs w:val="28"/>
          </w:rPr>
          <w:t>207duJbyjLvtL</w:t>
        </w:r>
        <w:proofErr w:type="spellEnd"/>
      </w:hyperlink>
      <w:r>
        <w:t>)</w:t>
      </w:r>
      <w:proofErr w:type="gramEnd"/>
    </w:p>
    <w:p w:rsidR="001513FB" w:rsidRDefault="001513FB" w:rsidP="001513FB">
      <w:pPr>
        <w:pStyle w:val="a4"/>
        <w:ind w:firstLine="708"/>
        <w:jc w:val="both"/>
      </w:pPr>
      <w:r w:rsidRPr="00E84BA0">
        <w:rPr>
          <w:rFonts w:ascii="Times New Roman" w:hAnsi="Times New Roman" w:cs="Times New Roman"/>
          <w:sz w:val="28"/>
          <w:szCs w:val="28"/>
        </w:rPr>
        <w:t>ЖИГА</w:t>
      </w:r>
      <w:r>
        <w:rPr>
          <w:rFonts w:ascii="Times New Roman" w:hAnsi="Times New Roman" w:cs="Times New Roman"/>
          <w:sz w:val="28"/>
          <w:szCs w:val="28"/>
        </w:rPr>
        <w:t xml:space="preserve"> -  очень быстрый старинный народный танец, получивший своё распространение в Англии, Ирландии, Шотландии. </w:t>
      </w:r>
      <w:r w:rsidRPr="00FB2865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ИГА -</w:t>
      </w:r>
      <w:r w:rsidRPr="00FB2865">
        <w:rPr>
          <w:rFonts w:ascii="Times New Roman" w:hAnsi="Times New Roman" w:cs="Times New Roman"/>
          <w:sz w:val="28"/>
          <w:szCs w:val="28"/>
        </w:rPr>
        <w:t xml:space="preserve"> танец кельтского происхождения, до сих пор сохранившийся в Ирландии. </w:t>
      </w:r>
      <w:r>
        <w:rPr>
          <w:rFonts w:ascii="Times New Roman" w:hAnsi="Times New Roman" w:cs="Times New Roman"/>
          <w:sz w:val="28"/>
          <w:szCs w:val="28"/>
        </w:rPr>
        <w:t xml:space="preserve">Размеры жиги – 3/8, 6/8, 9/8, </w:t>
      </w:r>
      <w:r>
        <w:rPr>
          <w:rFonts w:ascii="Times New Roman" w:hAnsi="Times New Roman" w:cs="Times New Roman"/>
          <w:sz w:val="28"/>
          <w:szCs w:val="28"/>
        </w:rPr>
        <w:lastRenderedPageBreak/>
        <w:t>12/8, (реже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– ¾)</w:t>
      </w:r>
      <w:proofErr w:type="gramEnd"/>
      <w:r w:rsidRPr="00FB2865">
        <w:rPr>
          <w:rFonts w:ascii="Times New Roman" w:hAnsi="Times New Roman" w:cs="Times New Roman"/>
          <w:sz w:val="28"/>
          <w:szCs w:val="28"/>
        </w:rPr>
        <w:t xml:space="preserve">Исполнялся под аккомпанемент старинной скрипки, которую за необычайно выпуклую форму прозвали «жига» — окорок. На Британских островах известен с </w:t>
      </w:r>
      <w:proofErr w:type="spellStart"/>
      <w:r w:rsidRPr="00FB2865">
        <w:rPr>
          <w:rFonts w:ascii="Times New Roman" w:hAnsi="Times New Roman" w:cs="Times New Roman"/>
          <w:sz w:val="28"/>
          <w:szCs w:val="28"/>
        </w:rPr>
        <w:t>XV</w:t>
      </w:r>
      <w:proofErr w:type="spellEnd"/>
      <w:r w:rsidRPr="00FB2865">
        <w:rPr>
          <w:rFonts w:ascii="Times New Roman" w:hAnsi="Times New Roman" w:cs="Times New Roman"/>
          <w:sz w:val="28"/>
          <w:szCs w:val="28"/>
        </w:rPr>
        <w:t xml:space="preserve"> века (родственные формы — хорнпайп, рант, рил). Первоначально жига была парным танцем; среди моряков распространилась в качестве сольного, очень быстрого танца комического характера</w:t>
      </w:r>
      <w:proofErr w:type="gramStart"/>
      <w:r w:rsidRPr="00FB286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B2865">
        <w:rPr>
          <w:rFonts w:ascii="Times New Roman" w:hAnsi="Times New Roman" w:cs="Times New Roman"/>
          <w:color w:val="007635"/>
          <w:sz w:val="28"/>
          <w:szCs w:val="28"/>
        </w:rPr>
        <w:t xml:space="preserve"> </w:t>
      </w:r>
      <w:proofErr w:type="gramStart"/>
      <w:r w:rsidRPr="00531C81">
        <w:rPr>
          <w:rFonts w:ascii="Times New Roman" w:hAnsi="Times New Roman" w:cs="Times New Roman"/>
          <w:color w:val="007635"/>
          <w:sz w:val="28"/>
          <w:szCs w:val="28"/>
        </w:rPr>
        <w:t>ф</w:t>
      </w:r>
      <w:proofErr w:type="gramEnd"/>
      <w:r w:rsidRPr="00531C81">
        <w:rPr>
          <w:rFonts w:ascii="Times New Roman" w:hAnsi="Times New Roman" w:cs="Times New Roman"/>
          <w:color w:val="007635"/>
          <w:sz w:val="28"/>
          <w:szCs w:val="28"/>
        </w:rPr>
        <w:t xml:space="preserve">онохрестоматия по музыкальной литературе, второй год обучения, диск № 1 </w:t>
      </w:r>
      <w:proofErr w:type="spellStart"/>
      <w:r>
        <w:rPr>
          <w:rFonts w:ascii="Times New Roman" w:hAnsi="Times New Roman" w:cs="Times New Roman"/>
          <w:color w:val="FF3300"/>
          <w:sz w:val="28"/>
          <w:szCs w:val="28"/>
          <w:u w:val="single"/>
        </w:rPr>
        <w:t>Трек№</w:t>
      </w:r>
      <w:proofErr w:type="spellEnd"/>
      <w:r>
        <w:rPr>
          <w:rFonts w:ascii="Times New Roman" w:hAnsi="Times New Roman" w:cs="Times New Roman"/>
          <w:color w:val="FF3300"/>
          <w:sz w:val="28"/>
          <w:szCs w:val="28"/>
          <w:u w:val="single"/>
        </w:rPr>
        <w:t xml:space="preserve"> 63 </w:t>
      </w:r>
      <w:r w:rsidRPr="00531C81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proofErr w:type="spellStart"/>
        <w:r w:rsidRPr="00531C81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proofErr w:type="spellEnd"/>
        <w:r w:rsidRPr="00531C81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531C81">
          <w:rPr>
            <w:rStyle w:val="a3"/>
            <w:rFonts w:ascii="Times New Roman" w:hAnsi="Times New Roman" w:cs="Times New Roman"/>
            <w:sz w:val="28"/>
            <w:szCs w:val="28"/>
          </w:rPr>
          <w:t>yadi.sk</w:t>
        </w:r>
        <w:proofErr w:type="spellEnd"/>
        <w:r w:rsidRPr="00531C81">
          <w:rPr>
            <w:rStyle w:val="a3"/>
            <w:rFonts w:ascii="Times New Roman" w:hAnsi="Times New Roman" w:cs="Times New Roman"/>
            <w:sz w:val="28"/>
            <w:szCs w:val="28"/>
          </w:rPr>
          <w:t>/d/</w:t>
        </w:r>
        <w:proofErr w:type="spellStart"/>
        <w:r w:rsidRPr="00531C81">
          <w:rPr>
            <w:rStyle w:val="a3"/>
            <w:rFonts w:ascii="Times New Roman" w:hAnsi="Times New Roman" w:cs="Times New Roman"/>
            <w:sz w:val="28"/>
            <w:szCs w:val="28"/>
          </w:rPr>
          <w:t>207duJbyjLvtL</w:t>
        </w:r>
        <w:proofErr w:type="spellEnd"/>
      </w:hyperlink>
      <w:r>
        <w:t>)</w:t>
      </w:r>
    </w:p>
    <w:p w:rsidR="001513FB" w:rsidRDefault="001513FB" w:rsidP="001513FB">
      <w:pPr>
        <w:pStyle w:val="a4"/>
        <w:ind w:firstLine="708"/>
        <w:jc w:val="both"/>
      </w:pPr>
    </w:p>
    <w:p w:rsidR="001513FB" w:rsidRDefault="001513FB" w:rsidP="001513FB">
      <w:pPr>
        <w:pStyle w:val="a4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FB2865">
        <w:rPr>
          <w:rFonts w:ascii="Times New Roman" w:hAnsi="Times New Roman" w:cs="Times New Roman"/>
          <w:sz w:val="32"/>
          <w:szCs w:val="32"/>
        </w:rPr>
        <w:t>ДОМАШНЕЕ ЗАДАНИЕ: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1513FB" w:rsidRPr="00BA119D" w:rsidRDefault="001513FB" w:rsidP="001513FB">
      <w:pPr>
        <w:pStyle w:val="a4"/>
        <w:ind w:firstLine="708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1) </w:t>
      </w:r>
      <w:r w:rsidRPr="00BA119D">
        <w:rPr>
          <w:rFonts w:ascii="Times New Roman" w:hAnsi="Times New Roman" w:cs="Times New Roman"/>
          <w:b/>
          <w:sz w:val="32"/>
          <w:szCs w:val="32"/>
          <w:u w:val="single"/>
        </w:rPr>
        <w:t>Выписать годы жизни и основные произведения И.С. Баха.</w:t>
      </w:r>
    </w:p>
    <w:p w:rsidR="001513FB" w:rsidRDefault="001513FB" w:rsidP="001513FB">
      <w:pPr>
        <w:pStyle w:val="a4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2) конспект содержания урока (можно не переписывать, а просто прикрепить в тетрадь)</w:t>
      </w:r>
    </w:p>
    <w:p w:rsidR="001513FB" w:rsidRDefault="001513FB" w:rsidP="001513FB">
      <w:pPr>
        <w:pStyle w:val="a4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1513FB" w:rsidRDefault="001513FB" w:rsidP="001513FB">
      <w:pPr>
        <w:pStyle w:val="a4"/>
        <w:ind w:firstLine="708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 уважением, Л.С. Луценко</w:t>
      </w:r>
    </w:p>
    <w:p w:rsidR="001513FB" w:rsidRPr="00FB2865" w:rsidRDefault="001513FB" w:rsidP="001513FB">
      <w:pPr>
        <w:pStyle w:val="a4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1513FB" w:rsidRPr="00E84BA0" w:rsidRDefault="001513FB" w:rsidP="001513F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13FB" w:rsidRPr="00E84BA0" w:rsidRDefault="001513FB" w:rsidP="001513F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13FB" w:rsidRPr="00AD44FE" w:rsidRDefault="001513FB" w:rsidP="001513F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13FB" w:rsidRPr="00636082" w:rsidRDefault="001513FB" w:rsidP="001513F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13FB" w:rsidRDefault="001513FB" w:rsidP="001513FB"/>
    <w:p w:rsidR="00515B55" w:rsidRDefault="00515B55"/>
    <w:sectPr w:rsidR="00515B55" w:rsidSect="00C67D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1513FB"/>
    <w:rsid w:val="001513FB"/>
    <w:rsid w:val="00515B55"/>
    <w:rsid w:val="00BA1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13FB"/>
    <w:rPr>
      <w:color w:val="0000FF" w:themeColor="hyperlink"/>
      <w:u w:val="single"/>
    </w:rPr>
  </w:style>
  <w:style w:type="paragraph" w:styleId="a4">
    <w:name w:val="No Spacing"/>
    <w:uiPriority w:val="1"/>
    <w:qFormat/>
    <w:rsid w:val="001513F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d/207duJbyjLvt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adi.sk/d/207duJbyjLvt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di.sk/d/207duJbyjLvt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k.com/id141108459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yadi.sk/d/207duJbyjLvtL" TargetMode="External"/><Relationship Id="rId9" Type="http://schemas.openxmlformats.org/officeDocument/2006/relationships/hyperlink" Target="https://yadi.sk/d/207duJbyjLvt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580</Words>
  <Characters>3312</Characters>
  <Application>Microsoft Office Word</Application>
  <DocSecurity>0</DocSecurity>
  <Lines>27</Lines>
  <Paragraphs>7</Paragraphs>
  <ScaleCrop>false</ScaleCrop>
  <Company/>
  <LinksUpToDate>false</LinksUpToDate>
  <CharactersWithSpaces>3885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2020-11-25T11:47:00Z</dcterms:created>
  <dcterms:modified xsi:type="dcterms:W3CDTF">2020-11-25T11:49:00Z</dcterms:modified>
</cp:coreProperties>
</file>