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9" w:rsidRPr="00850357" w:rsidRDefault="00B04BF9" w:rsidP="00B04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B04BF9" w:rsidRPr="00850357" w:rsidRDefault="00B04BF9" w:rsidP="00B04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850357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BF9" w:rsidRPr="00850357" w:rsidRDefault="00B04BF9" w:rsidP="00B04B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BF9" w:rsidRPr="00850357" w:rsidRDefault="00B04BF9" w:rsidP="00B0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B04BF9" w:rsidRPr="00850357" w:rsidRDefault="00B04BF9" w:rsidP="00B0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B04BF9" w:rsidRPr="00850357" w:rsidRDefault="00B04BF9" w:rsidP="00B04BF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B04BF9" w:rsidRPr="00850357" w:rsidRDefault="00B04BF9" w:rsidP="00B0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B04BF9" w:rsidRPr="00850357" w:rsidRDefault="00B04BF9" w:rsidP="00B0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4BF9" w:rsidRPr="00850357" w:rsidRDefault="00B04BF9" w:rsidP="00B04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4BF9" w:rsidRPr="00906D25" w:rsidRDefault="00B04BF9" w:rsidP="00B04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(11-16.05.20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B04BF9" w:rsidRDefault="00B04BF9" w:rsidP="00B04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Программная музыка (сказочные сюжеты, стихии).</w:t>
      </w:r>
    </w:p>
    <w:p w:rsidR="00B04BF9" w:rsidRDefault="00B04BF9" w:rsidP="00B04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музыка. Стихия воды в музыке.</w:t>
      </w:r>
    </w:p>
    <w:p w:rsidR="00151599" w:rsidRDefault="00151599" w:rsidP="00B04B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417" w:rsidRDefault="00DC6A02" w:rsidP="000C14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A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5772150"/>
            <wp:positionH relativeFrom="margin">
              <wp:align>left</wp:align>
            </wp:positionH>
            <wp:positionV relativeFrom="margin">
              <wp:align>bottom</wp:align>
            </wp:positionV>
            <wp:extent cx="2908300" cy="4362450"/>
            <wp:effectExtent l="19050" t="0" r="6350" b="0"/>
            <wp:wrapSquare wrapText="bothSides"/>
            <wp:docPr id="2" name="Рисунок 1" descr="C:\Documents and Settings\User\Рабочий стол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уч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A02">
        <w:rPr>
          <w:rFonts w:ascii="Times New Roman" w:hAnsi="Times New Roman" w:cs="Times New Roman"/>
          <w:sz w:val="28"/>
          <w:szCs w:val="28"/>
        </w:rPr>
        <w:t xml:space="preserve">Вертятся, кружатся </w:t>
      </w:r>
      <w:r>
        <w:rPr>
          <w:rFonts w:ascii="Times New Roman" w:hAnsi="Times New Roman" w:cs="Times New Roman"/>
          <w:sz w:val="28"/>
          <w:szCs w:val="28"/>
        </w:rPr>
        <w:t>мельничные жернова. Бежит ручеёк. Бежит ручей через луга, леса и 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ним молодой подмастерье </w:t>
      </w:r>
      <w:r w:rsidR="000C1417">
        <w:rPr>
          <w:rFonts w:ascii="Times New Roman" w:hAnsi="Times New Roman" w:cs="Times New Roman"/>
          <w:sz w:val="28"/>
          <w:szCs w:val="28"/>
        </w:rPr>
        <w:t xml:space="preserve">(ученик, помощник) </w:t>
      </w:r>
      <w:r>
        <w:rPr>
          <w:rFonts w:ascii="Times New Roman" w:hAnsi="Times New Roman" w:cs="Times New Roman"/>
          <w:sz w:val="28"/>
          <w:szCs w:val="28"/>
        </w:rPr>
        <w:t>мельника пошёл искать своё счастье, и свой путь. Об этом рассказывает песня</w:t>
      </w:r>
      <w:r w:rsidR="000C1417">
        <w:rPr>
          <w:rFonts w:ascii="Times New Roman" w:hAnsi="Times New Roman" w:cs="Times New Roman"/>
          <w:sz w:val="28"/>
          <w:szCs w:val="28"/>
        </w:rPr>
        <w:t xml:space="preserve"> Франца Шуберта «В путь» </w:t>
      </w:r>
      <w:r w:rsidR="000C1417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0C1417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№27</w:t>
      </w:r>
      <w:r w:rsidR="000C1417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C1417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0C1417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0C1417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1417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0C1417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0C1417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0C1417"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B6" w:rsidRDefault="000C1417" w:rsidP="000C14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Вечное движение, непрерывно изменчивый характер – в этом жизнь ручья. Журчит вода, крутит мельничные колеса, «вертятся, пляшут жернова», всё это мы с вами слышим в аккомпанементе к</w:t>
      </w:r>
      <w:r w:rsidR="00A671B6">
        <w:rPr>
          <w:rFonts w:ascii="Times New Roman" w:hAnsi="Times New Roman" w:cs="Times New Roman"/>
          <w:sz w:val="28"/>
          <w:szCs w:val="28"/>
        </w:rPr>
        <w:t xml:space="preserve"> весёлой песне молодого, идущего вдоль ручья мельника. </w:t>
      </w:r>
    </w:p>
    <w:p w:rsidR="000C1417" w:rsidRDefault="00A671B6" w:rsidP="000C14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бежит по равнине, но если подняться вверх, к его истокам, прямо в горы, то в чистой, ничем не замутнённой воде плавают и играют форели.</w:t>
      </w:r>
    </w:p>
    <w:p w:rsidR="00F803D2" w:rsidRDefault="00F803D2" w:rsidP="000C14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Прислушайтесь к фортепианному сопровождению песни, как играет и плещется вода! Как ярко и солнечно звучит песня в самом начале!  </w:t>
      </w:r>
    </w:p>
    <w:p w:rsidR="00B04BF9" w:rsidRPr="00DC6A02" w:rsidRDefault="00F803D2" w:rsidP="00DA3E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89250" cy="1619250"/>
            <wp:effectExtent l="19050" t="0" r="635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6625" cy="46482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4644"/>
        <w:gridCol w:w="6418"/>
      </w:tblGrid>
      <w:tr w:rsidR="00DA3E5A" w:rsidTr="00DA3E5A">
        <w:tc>
          <w:tcPr>
            <w:tcW w:w="4644" w:type="dxa"/>
          </w:tcPr>
          <w:p w:rsidR="00DA3E5A" w:rsidRDefault="00DA3E5A">
            <w:r w:rsidRPr="00DA3E5A">
              <w:drawing>
                <wp:inline distT="0" distB="0" distL="0" distR="0">
                  <wp:extent cx="2590800" cy="3757762"/>
                  <wp:effectExtent l="19050" t="0" r="0" b="0"/>
                  <wp:docPr id="4" name="Рисунок 8" descr="C:\Documents and Settings\User\Рабочий стол\Шуб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Рабочий стол\Шуб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095" cy="3765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DA3E5A" w:rsidRPr="007C3D2C" w:rsidRDefault="00DA3E5A" w:rsidP="00DA3E5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C3D2C">
              <w:rPr>
                <w:rFonts w:ascii="Times New Roman" w:hAnsi="Times New Roman" w:cs="Times New Roman"/>
                <w:sz w:val="36"/>
                <w:szCs w:val="36"/>
              </w:rPr>
              <w:t>Обе эти чудесные песни написал в 19 веке австрийский композитор Франц Шуберт. Ф. Шуберт прожил очень короткую (всего 31 год), но необыкновенно творческую жизнь. За этот небольшой промежуток времени композитор сочинил более 600 песен!</w:t>
            </w:r>
          </w:p>
          <w:p w:rsidR="00DA3E5A" w:rsidRDefault="00DA3E5A"/>
        </w:tc>
      </w:tr>
    </w:tbl>
    <w:p w:rsidR="00000000" w:rsidRDefault="007C3D2C"/>
    <w:p w:rsidR="00EC5FEA" w:rsidRDefault="00DA3E5A">
      <w:pPr>
        <w:rPr>
          <w:rFonts w:ascii="Times New Roman" w:hAnsi="Times New Roman" w:cs="Times New Roman"/>
          <w:b/>
          <w:sz w:val="28"/>
          <w:szCs w:val="28"/>
        </w:rPr>
      </w:pPr>
      <w:r w:rsidRPr="00DA3E5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FEA" w:rsidRDefault="00EC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карточки, характеризуйте песню «В путь». </w:t>
      </w:r>
      <w:r w:rsidR="007C3D2C">
        <w:rPr>
          <w:rFonts w:ascii="Times New Roman" w:hAnsi="Times New Roman" w:cs="Times New Roman"/>
          <w:b/>
          <w:sz w:val="28"/>
          <w:szCs w:val="28"/>
        </w:rPr>
        <w:t>Для этого прослушайте её ещё раз.</w:t>
      </w:r>
    </w:p>
    <w:sectPr w:rsidR="00EC5FEA" w:rsidSect="00F803D2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BF9"/>
    <w:rsid w:val="000C1417"/>
    <w:rsid w:val="00151599"/>
    <w:rsid w:val="007C3D2C"/>
    <w:rsid w:val="00A671B6"/>
    <w:rsid w:val="00B04BF9"/>
    <w:rsid w:val="00DA3E5A"/>
    <w:rsid w:val="00DC6A02"/>
    <w:rsid w:val="00EC5FEA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BF9"/>
    <w:rPr>
      <w:color w:val="0000FF" w:themeColor="hyperlink"/>
      <w:u w:val="single"/>
    </w:rPr>
  </w:style>
  <w:style w:type="paragraph" w:styleId="a4">
    <w:name w:val="No Spacing"/>
    <w:uiPriority w:val="1"/>
    <w:qFormat/>
    <w:rsid w:val="00B04B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yadi.sk/d/o04xGGrRjLu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2020-05-02T15:59:00Z</dcterms:created>
  <dcterms:modified xsi:type="dcterms:W3CDTF">2020-05-02T18:02:00Z</dcterms:modified>
</cp:coreProperties>
</file>