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F1" w:rsidRPr="0048244F" w:rsidRDefault="008E3AF1" w:rsidP="008E3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8E3AF1" w:rsidRDefault="008E3AF1" w:rsidP="008E3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</w:rPr>
        <w:t>Слушание музыки. 2 класс музыкально – исполнительских отделений.</w:t>
      </w:r>
    </w:p>
    <w:p w:rsidR="00000000" w:rsidRDefault="008E3AF1" w:rsidP="008E3AF1"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 и уважаемые родители. </w:t>
      </w:r>
      <w:r w:rsidRPr="00B213AF">
        <w:rPr>
          <w:rFonts w:ascii="Times New Roman" w:hAnsi="Times New Roman" w:cs="Times New Roman"/>
          <w:b/>
          <w:color w:val="007635"/>
          <w:sz w:val="28"/>
          <w:szCs w:val="28"/>
        </w:rPr>
        <w:t>Хочу всем напомнить, что музыкальный материал к урокам находится на сайте нашей школы, в разделе «НАШИМ УЧЕНИКАМ И ИХ РОДИТЕЛЯМ»</w:t>
      </w:r>
      <w:r>
        <w:rPr>
          <w:rFonts w:ascii="Times New Roman" w:hAnsi="Times New Roman" w:cs="Times New Roman"/>
          <w:b/>
          <w:color w:val="007635"/>
          <w:sz w:val="28"/>
          <w:szCs w:val="28"/>
        </w:rPr>
        <w:t>. Это фонохрестоматия по слушанию музыки, второй год обучения, диск № 1.</w:t>
      </w:r>
      <w:r w:rsidRPr="00B213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8E3AF1" w:rsidRPr="008E3AF1" w:rsidRDefault="008E3AF1" w:rsidP="008E3AF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E3A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16 октября высылать мне задание не нужно.</w:t>
      </w:r>
    </w:p>
    <w:p w:rsidR="008E3AF1" w:rsidRDefault="008E3AF1" w:rsidP="008E3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8E3AF1" w:rsidRDefault="008E3AF1" w:rsidP="008E3A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 стили.</w:t>
      </w:r>
    </w:p>
    <w:p w:rsidR="008E3AF1" w:rsidRPr="00E4487B" w:rsidRDefault="008E3AF1" w:rsidP="00E448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487B">
        <w:rPr>
          <w:rFonts w:ascii="Times New Roman" w:hAnsi="Times New Roman" w:cs="Times New Roman"/>
          <w:b/>
          <w:sz w:val="28"/>
          <w:szCs w:val="28"/>
        </w:rPr>
        <w:t>Стиль – совокупность признаков в произведениях искусства определённого времени, направления или индивидуальную манеру творившего.</w:t>
      </w:r>
    </w:p>
    <w:p w:rsidR="00E4487B" w:rsidRDefault="00E4487B" w:rsidP="00E4487B">
      <w:pPr>
        <w:pStyle w:val="a4"/>
        <w:rPr>
          <w:rFonts w:ascii="Times New Roman" w:hAnsi="Times New Roman" w:cs="Times New Roman"/>
          <w:sz w:val="28"/>
          <w:szCs w:val="28"/>
        </w:rPr>
      </w:pPr>
      <w:r w:rsidRPr="00E4487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рассмотрим особенности </w:t>
      </w:r>
      <w:r w:rsidRPr="00505608">
        <w:rPr>
          <w:rFonts w:ascii="Times New Roman" w:hAnsi="Times New Roman" w:cs="Times New Roman"/>
          <w:b/>
          <w:sz w:val="28"/>
          <w:szCs w:val="28"/>
        </w:rPr>
        <w:t>классического стиля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образцовый</w:t>
      </w:r>
      <w:r w:rsidR="00252358">
        <w:rPr>
          <w:rFonts w:ascii="Times New Roman" w:hAnsi="Times New Roman" w:cs="Times New Roman"/>
          <w:sz w:val="28"/>
          <w:szCs w:val="28"/>
        </w:rPr>
        <w:t>): это гармония, упорядоченность, простота, ясность и правильные формы.</w:t>
      </w:r>
    </w:p>
    <w:p w:rsidR="00D579E6" w:rsidRDefault="00D579E6" w:rsidP="00E448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0691" cy="4389120"/>
            <wp:effectExtent l="19050" t="0" r="0" b="0"/>
            <wp:docPr id="1" name="Рисунок 1" descr="C:\Documents and Settings\User\Рабочий стол\В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Во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234" b="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91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E6" w:rsidRDefault="00D579E6" w:rsidP="00E4487B">
      <w:pPr>
        <w:pStyle w:val="a4"/>
      </w:pPr>
      <w:r>
        <w:rPr>
          <w:rFonts w:ascii="Times New Roman" w:hAnsi="Times New Roman" w:cs="Times New Roman"/>
          <w:sz w:val="28"/>
          <w:szCs w:val="28"/>
        </w:rPr>
        <w:t>Ту же ясность, простоту и гармонию мы слышим в произведениях величайшего композитора – классика Вольфганга Амадея Моцарта.</w:t>
      </w:r>
      <w:r w:rsidRPr="00D57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DE0">
        <w:rPr>
          <w:rFonts w:ascii="Times New Roman" w:hAnsi="Times New Roman" w:cs="Times New Roman"/>
          <w:color w:val="FF0000"/>
          <w:sz w:val="28"/>
          <w:szCs w:val="28"/>
        </w:rPr>
        <w:t>Слушаем № 14</w:t>
      </w:r>
      <w:r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610DE0" w:rsidRDefault="00505608" w:rsidP="00610DE0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Ещё одно из самых интересных и разнообразных стилистических течений – </w:t>
      </w:r>
      <w:r w:rsidRPr="00505608">
        <w:rPr>
          <w:rFonts w:ascii="Times New Roman" w:hAnsi="Times New Roman" w:cs="Times New Roman"/>
          <w:b/>
          <w:sz w:val="28"/>
          <w:szCs w:val="28"/>
        </w:rPr>
        <w:t>романтизм.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60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и обращение к природе, к национальным традициям, к легенда</w:t>
      </w:r>
      <w:r w:rsidR="00610DE0">
        <w:rPr>
          <w:rFonts w:ascii="Times New Roman" w:hAnsi="Times New Roman" w:cs="Times New Roman"/>
          <w:sz w:val="28"/>
          <w:szCs w:val="28"/>
        </w:rPr>
        <w:t xml:space="preserve">м и сказкам. Но романтики  ещё </w:t>
      </w:r>
      <w:r>
        <w:rPr>
          <w:rFonts w:ascii="Times New Roman" w:hAnsi="Times New Roman" w:cs="Times New Roman"/>
          <w:sz w:val="28"/>
          <w:szCs w:val="28"/>
        </w:rPr>
        <w:t xml:space="preserve"> отражали в своём творчестве</w:t>
      </w:r>
      <w:r w:rsidR="00610D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ход истории</w:t>
      </w:r>
      <w:r w:rsidR="00610DE0">
        <w:rPr>
          <w:rFonts w:ascii="Times New Roman" w:hAnsi="Times New Roman" w:cs="Times New Roman"/>
          <w:sz w:val="28"/>
          <w:szCs w:val="28"/>
        </w:rPr>
        <w:t>, и природные катаклизмы</w:t>
      </w:r>
      <w:proofErr w:type="gramStart"/>
      <w:r w:rsidR="00610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Причём, оч</w:t>
      </w:r>
      <w:r w:rsidR="00610DE0">
        <w:rPr>
          <w:rFonts w:ascii="Times New Roman" w:hAnsi="Times New Roman" w:cs="Times New Roman"/>
          <w:sz w:val="28"/>
          <w:szCs w:val="28"/>
        </w:rPr>
        <w:t xml:space="preserve">ень эмоционально! Давайте сравним картину «ВОЛНА» Ивана Айвазовского и «Революционный этюд» польского композитора </w:t>
      </w:r>
      <w:proofErr w:type="spellStart"/>
      <w:r w:rsidR="00610DE0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="00610DE0">
        <w:rPr>
          <w:rFonts w:ascii="Times New Roman" w:hAnsi="Times New Roman" w:cs="Times New Roman"/>
          <w:sz w:val="28"/>
          <w:szCs w:val="28"/>
        </w:rPr>
        <w:t xml:space="preserve"> Шопена</w:t>
      </w:r>
      <w:proofErr w:type="gramStart"/>
      <w:r w:rsidR="00610D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0DE0" w:rsidRPr="00D57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DE0">
        <w:rPr>
          <w:rFonts w:ascii="Times New Roman" w:hAnsi="Times New Roman" w:cs="Times New Roman"/>
          <w:color w:val="FF0000"/>
          <w:sz w:val="28"/>
          <w:szCs w:val="28"/>
        </w:rPr>
        <w:t>Слушаем № 15</w:t>
      </w:r>
      <w:r w:rsidR="00610DE0"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 w:rsidR="00610D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 w:rsidR="00610DE0"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610DE0"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10DE0"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610DE0"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610DE0"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505608" w:rsidRDefault="00505608" w:rsidP="005056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05608" w:rsidRDefault="00610DE0" w:rsidP="005056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7773" cy="3259567"/>
            <wp:effectExtent l="19050" t="0" r="0" b="0"/>
            <wp:docPr id="2" name="Рисунок 2" descr="C:\Documents and Settings\User\Рабочий стол\вол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ол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95" cy="32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DE0" w:rsidRDefault="00610DE0" w:rsidP="005056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10DE0" w:rsidRDefault="0004195E" w:rsidP="005056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есть искусство, цель которого воспевать всё прекрасное, впечатления от картин природы, пейзажей. Его цель – воспевать красоту, передавая впечатление в звуках и красках. Но называется ИМПРЕССИОНИЗМ (в переводе с французского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,впечатление,,). </w:t>
      </w:r>
    </w:p>
    <w:p w:rsidR="00CC205C" w:rsidRDefault="00CC205C" w:rsidP="0050560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6945" cy="3270324"/>
            <wp:effectExtent l="19050" t="0" r="0" b="0"/>
            <wp:docPr id="3" name="Рисунок 3" descr="C:\Documents and Settings\User\Рабочий стол\лу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ун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80" cy="327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B3" w:rsidRDefault="00FA42B3" w:rsidP="00505608">
      <w:pPr>
        <w:pStyle w:val="a4"/>
        <w:ind w:firstLine="708"/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Посмотрите на </w:t>
      </w:r>
      <w:r w:rsidR="007C1D97">
        <w:rPr>
          <w:rFonts w:ascii="Times New Roman" w:hAnsi="Times New Roman" w:cs="Times New Roman"/>
          <w:noProof/>
          <w:sz w:val="28"/>
          <w:szCs w:val="28"/>
        </w:rPr>
        <w:t xml:space="preserve">впечатления художника, навеянные образами лунной ночи и послушайте «Лунный свет» французского композитора К. Дедюсси </w:t>
      </w:r>
      <w:r w:rsidR="007C1D97">
        <w:rPr>
          <w:rFonts w:ascii="Times New Roman" w:hAnsi="Times New Roman" w:cs="Times New Roman"/>
          <w:color w:val="FF0000"/>
          <w:sz w:val="28"/>
          <w:szCs w:val="28"/>
        </w:rPr>
        <w:t>Слушаем № 16</w:t>
      </w:r>
      <w:r w:rsidR="007C1D97" w:rsidRPr="00824FDE">
        <w:rPr>
          <w:rFonts w:ascii="Times New Roman" w:hAnsi="Times New Roman" w:cs="Times New Roman"/>
          <w:color w:val="FF0000"/>
          <w:sz w:val="28"/>
          <w:szCs w:val="28"/>
        </w:rPr>
        <w:t>, диск №1 из фонохрестоматии по слушанию музыки, второй год обучения</w:t>
      </w:r>
      <w:r w:rsidR="007C1D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="007C1D97" w:rsidRPr="0048244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7C1D97" w:rsidRPr="004824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1D97" w:rsidRPr="0048244F">
          <w:rPr>
            <w:rStyle w:val="a3"/>
            <w:rFonts w:ascii="Times New Roman" w:hAnsi="Times New Roman" w:cs="Times New Roman"/>
            <w:sz w:val="28"/>
            <w:szCs w:val="28"/>
          </w:rPr>
          <w:t>yadi.sk</w:t>
        </w:r>
        <w:proofErr w:type="spellEnd"/>
        <w:r w:rsidR="007C1D97" w:rsidRPr="0048244F">
          <w:rPr>
            <w:rStyle w:val="a3"/>
            <w:rFonts w:ascii="Times New Roman" w:hAnsi="Times New Roman" w:cs="Times New Roman"/>
            <w:sz w:val="28"/>
            <w:szCs w:val="28"/>
          </w:rPr>
          <w:t>/d/</w:t>
        </w:r>
        <w:proofErr w:type="spellStart"/>
        <w:r w:rsidR="007C1D97" w:rsidRPr="0048244F">
          <w:rPr>
            <w:rStyle w:val="a3"/>
            <w:rFonts w:ascii="Times New Roman" w:hAnsi="Times New Roman" w:cs="Times New Roman"/>
            <w:sz w:val="28"/>
            <w:szCs w:val="28"/>
          </w:rPr>
          <w:t>isB8vAb3jHnH2</w:t>
        </w:r>
        <w:proofErr w:type="spellEnd"/>
      </w:hyperlink>
    </w:p>
    <w:p w:rsidR="007C1D97" w:rsidRDefault="007C1D97" w:rsidP="00505608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1D9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7C1D97" w:rsidRDefault="007C1D97" w:rsidP="007C1D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новые слова (стиль, классицизм, романтизм, импрессионизм)</w:t>
      </w:r>
    </w:p>
    <w:p w:rsidR="007C1D97" w:rsidRDefault="007C1D97" w:rsidP="007C1D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C1D97" w:rsidRPr="007C1D97" w:rsidRDefault="007C1D97" w:rsidP="007C1D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Луценко.</w:t>
      </w:r>
    </w:p>
    <w:sectPr w:rsidR="007C1D97" w:rsidRPr="007C1D97" w:rsidSect="008E3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AF1"/>
    <w:rsid w:val="0004195E"/>
    <w:rsid w:val="00252358"/>
    <w:rsid w:val="00505608"/>
    <w:rsid w:val="00610DE0"/>
    <w:rsid w:val="007C1D97"/>
    <w:rsid w:val="008E3AF1"/>
    <w:rsid w:val="00CC205C"/>
    <w:rsid w:val="00D579E6"/>
    <w:rsid w:val="00E4487B"/>
    <w:rsid w:val="00FA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AF1"/>
    <w:rPr>
      <w:color w:val="0000FF" w:themeColor="hyperlink"/>
      <w:u w:val="single"/>
    </w:rPr>
  </w:style>
  <w:style w:type="paragraph" w:styleId="a4">
    <w:name w:val="No Spacing"/>
    <w:uiPriority w:val="1"/>
    <w:qFormat/>
    <w:rsid w:val="008E3A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yadi.sk/d/isB8vAb3jHnH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isB8vAb3jHnH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di.sk/d/isB8vAb3jHnH2" TargetMode="External"/><Relationship Id="rId4" Type="http://schemas.openxmlformats.org/officeDocument/2006/relationships/hyperlink" Target="https://yadi.sk/d/isB8vAb3jHnH2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2020-11-06T10:25:00Z</dcterms:created>
  <dcterms:modified xsi:type="dcterms:W3CDTF">2020-11-06T12:39:00Z</dcterms:modified>
</cp:coreProperties>
</file>