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72" w:rsidRDefault="00010572"/>
    <w:p w:rsidR="00432F49" w:rsidRPr="00D20F9E" w:rsidRDefault="00432F49" w:rsidP="00432F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F9E">
        <w:rPr>
          <w:rFonts w:ascii="Times New Roman" w:hAnsi="Times New Roman" w:cs="Times New Roman"/>
          <w:b/>
          <w:sz w:val="32"/>
          <w:szCs w:val="32"/>
        </w:rPr>
        <w:t xml:space="preserve">Тематический план для дистанционных занятий </w:t>
      </w:r>
    </w:p>
    <w:p w:rsidR="00432F49" w:rsidRPr="00D20F9E" w:rsidRDefault="00432F49" w:rsidP="00432F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F9E">
        <w:rPr>
          <w:rFonts w:ascii="Times New Roman" w:hAnsi="Times New Roman" w:cs="Times New Roman"/>
          <w:sz w:val="28"/>
          <w:szCs w:val="28"/>
        </w:rPr>
        <w:t>преподавател</w:t>
      </w:r>
      <w:r w:rsidR="00F01C25">
        <w:rPr>
          <w:rFonts w:ascii="Times New Roman" w:hAnsi="Times New Roman" w:cs="Times New Roman"/>
          <w:sz w:val="28"/>
          <w:szCs w:val="28"/>
        </w:rPr>
        <w:t>я</w:t>
      </w:r>
      <w:r w:rsidRPr="00D20F9E">
        <w:rPr>
          <w:rFonts w:ascii="Times New Roman" w:hAnsi="Times New Roman" w:cs="Times New Roman"/>
          <w:sz w:val="28"/>
          <w:szCs w:val="28"/>
        </w:rPr>
        <w:t xml:space="preserve"> Лихачев</w:t>
      </w:r>
      <w:r w:rsidR="00F01C25">
        <w:rPr>
          <w:rFonts w:ascii="Times New Roman" w:hAnsi="Times New Roman" w:cs="Times New Roman"/>
          <w:sz w:val="28"/>
          <w:szCs w:val="28"/>
        </w:rPr>
        <w:t>ой</w:t>
      </w:r>
      <w:r w:rsidRPr="00D20F9E">
        <w:rPr>
          <w:rFonts w:ascii="Times New Roman" w:hAnsi="Times New Roman" w:cs="Times New Roman"/>
          <w:sz w:val="28"/>
          <w:szCs w:val="28"/>
        </w:rPr>
        <w:t xml:space="preserve"> М. В. художественное отделение</w:t>
      </w:r>
    </w:p>
    <w:p w:rsidR="000D18D0" w:rsidRPr="00D20F9E" w:rsidRDefault="007B38C6" w:rsidP="00432F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Визуальный ряд</w:t>
      </w:r>
      <w:r w:rsidR="003E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 тем</w:t>
      </w:r>
      <w:r w:rsidR="000D18D0" w:rsidRPr="00D20F9E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8D0" w:rsidRPr="00D20F9E">
        <w:rPr>
          <w:rFonts w:ascii="Times New Roman" w:hAnsi="Times New Roman" w:cs="Times New Roman"/>
          <w:sz w:val="28"/>
          <w:szCs w:val="28"/>
        </w:rPr>
        <w:t>т представлен в социальной сети ВК.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850"/>
        <w:gridCol w:w="1843"/>
        <w:gridCol w:w="3260"/>
        <w:gridCol w:w="3264"/>
        <w:gridCol w:w="2585"/>
        <w:gridCol w:w="2592"/>
      </w:tblGrid>
      <w:tr w:rsidR="00432F49" w:rsidTr="0094346E">
        <w:tc>
          <w:tcPr>
            <w:tcW w:w="850" w:type="dxa"/>
          </w:tcPr>
          <w:p w:rsidR="00432F49" w:rsidRPr="003A1F75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432F49" w:rsidRPr="003A1F75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260" w:type="dxa"/>
          </w:tcPr>
          <w:p w:rsidR="00432F49" w:rsidRPr="003A1F75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4" w:type="dxa"/>
          </w:tcPr>
          <w:p w:rsidR="00432F49" w:rsidRPr="003A1F75" w:rsidRDefault="00432F49" w:rsidP="00432F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85" w:type="dxa"/>
          </w:tcPr>
          <w:p w:rsidR="00432F49" w:rsidRPr="003A1F75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75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</w:t>
            </w:r>
          </w:p>
        </w:tc>
        <w:tc>
          <w:tcPr>
            <w:tcW w:w="2592" w:type="dxa"/>
          </w:tcPr>
          <w:p w:rsidR="00432F49" w:rsidRPr="003A1F75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432F49" w:rsidTr="0094346E">
        <w:tc>
          <w:tcPr>
            <w:tcW w:w="850" w:type="dxa"/>
            <w:vMerge w:val="restart"/>
          </w:tcPr>
          <w:p w:rsidR="00432F49" w:rsidRPr="008A4C19" w:rsidRDefault="00432F49" w:rsidP="00432F49">
            <w:pPr>
              <w:rPr>
                <w:b/>
              </w:rPr>
            </w:pPr>
            <w:r w:rsidRPr="008A4C19">
              <w:rPr>
                <w:rFonts w:ascii="Times New Roman" w:hAnsi="Times New Roman" w:cs="Times New Roman"/>
                <w:b/>
                <w:sz w:val="28"/>
                <w:szCs w:val="28"/>
              </w:rPr>
              <w:t>2 (5)</w:t>
            </w:r>
          </w:p>
        </w:tc>
        <w:tc>
          <w:tcPr>
            <w:tcW w:w="1843" w:type="dxa"/>
            <w:vMerge w:val="restart"/>
          </w:tcPr>
          <w:p w:rsidR="00432F49" w:rsidRPr="008A4C19" w:rsidRDefault="00432F49" w:rsidP="00432F49">
            <w:pPr>
              <w:rPr>
                <w:b/>
              </w:rPr>
            </w:pPr>
            <w:r w:rsidRPr="008A4C19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3260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BA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призматической и цилиндрической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CD5" w:rsidRPr="00D65ABA" w:rsidRDefault="00CE0CD5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натюрморта из предметов быта на фоне драпировки с крупным рисунком на уровне глаз 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</w:t>
            </w:r>
          </w:p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Графитный карандаш</w:t>
            </w:r>
          </w:p>
        </w:tc>
        <w:tc>
          <w:tcPr>
            <w:tcW w:w="2585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построение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отношения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Деталировка</w:t>
            </w:r>
          </w:p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цельность</w:t>
            </w:r>
          </w:p>
        </w:tc>
        <w:tc>
          <w:tcPr>
            <w:tcW w:w="2592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листа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Тональные отношения</w:t>
            </w:r>
          </w:p>
        </w:tc>
      </w:tr>
      <w:tr w:rsidR="00432F49" w:rsidTr="0094346E">
        <w:tc>
          <w:tcPr>
            <w:tcW w:w="850" w:type="dxa"/>
            <w:vMerge/>
          </w:tcPr>
          <w:p w:rsidR="00432F49" w:rsidRDefault="00432F49" w:rsidP="00432F49"/>
        </w:tc>
        <w:tc>
          <w:tcPr>
            <w:tcW w:w="1843" w:type="dxa"/>
            <w:vMerge/>
          </w:tcPr>
          <w:p w:rsidR="00432F49" w:rsidRDefault="00432F49" w:rsidP="00432F49"/>
        </w:tc>
        <w:tc>
          <w:tcPr>
            <w:tcW w:w="3260" w:type="dxa"/>
          </w:tcPr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ABA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3264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натюрморта из предметов кухонной утвари или предметов домашнего обихода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А3</w:t>
            </w:r>
          </w:p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Графитный карандаш</w:t>
            </w:r>
          </w:p>
        </w:tc>
        <w:tc>
          <w:tcPr>
            <w:tcW w:w="2585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Компоновка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построение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Деталировка</w:t>
            </w:r>
          </w:p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цельность</w:t>
            </w:r>
          </w:p>
        </w:tc>
        <w:tc>
          <w:tcPr>
            <w:tcW w:w="2592" w:type="dxa"/>
          </w:tcPr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 листа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  <w:p w:rsidR="00432F49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Тональные отношения</w:t>
            </w:r>
          </w:p>
          <w:p w:rsidR="00432F49" w:rsidRPr="00D65ABA" w:rsidRDefault="00432F49" w:rsidP="00432F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Материальность</w:t>
            </w:r>
          </w:p>
        </w:tc>
      </w:tr>
      <w:tr w:rsidR="008A4C19" w:rsidRPr="0000617A" w:rsidTr="0094346E">
        <w:tc>
          <w:tcPr>
            <w:tcW w:w="850" w:type="dxa"/>
            <w:vMerge w:val="restart"/>
          </w:tcPr>
          <w:p w:rsidR="008A4C19" w:rsidRP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(5)</w:t>
            </w:r>
          </w:p>
        </w:tc>
        <w:tc>
          <w:tcPr>
            <w:tcW w:w="1843" w:type="dxa"/>
            <w:vMerge w:val="restart"/>
          </w:tcPr>
          <w:p w:rsidR="008A4C19" w:rsidRP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19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3260" w:type="dxa"/>
          </w:tcPr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с узорными драпировками и с фруктами </w:t>
            </w:r>
          </w:p>
        </w:tc>
        <w:tc>
          <w:tcPr>
            <w:tcW w:w="3264" w:type="dxa"/>
          </w:tcPr>
          <w:p w:rsidR="008A4C19" w:rsidRDefault="008A4C19" w:rsidP="00527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кухонной утвари и фруктов</w:t>
            </w:r>
          </w:p>
          <w:p w:rsidR="008A4C19" w:rsidRDefault="008A4C19" w:rsidP="00527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</w:t>
            </w:r>
          </w:p>
          <w:p w:rsidR="008A4C19" w:rsidRPr="0000617A" w:rsidRDefault="008A4C19" w:rsidP="00527A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585" w:type="dxa"/>
          </w:tcPr>
          <w:p w:rsid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</w:p>
          <w:p w:rsid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построение</w:t>
            </w:r>
          </w:p>
          <w:p w:rsid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цветотональные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</w:t>
            </w:r>
          </w:p>
          <w:p w:rsid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Деталировка</w:t>
            </w:r>
          </w:p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цельность</w:t>
            </w:r>
          </w:p>
        </w:tc>
        <w:tc>
          <w:tcPr>
            <w:tcW w:w="2592" w:type="dxa"/>
          </w:tcPr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17A">
              <w:rPr>
                <w:rFonts w:ascii="Times New Roman" w:eastAsia="Calibri" w:hAnsi="Times New Roman" w:cs="Times New Roman"/>
                <w:sz w:val="28"/>
                <w:szCs w:val="28"/>
              </w:rPr>
              <w:t>ешить натюрморт в декоративной, мозаичной манере</w:t>
            </w:r>
          </w:p>
        </w:tc>
      </w:tr>
      <w:tr w:rsidR="008A4C19" w:rsidRPr="0000617A" w:rsidTr="0094346E">
        <w:tc>
          <w:tcPr>
            <w:tcW w:w="850" w:type="dxa"/>
            <w:vMerge/>
          </w:tcPr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предметов, контрастных по цвету  </w:t>
            </w:r>
          </w:p>
        </w:tc>
        <w:tc>
          <w:tcPr>
            <w:tcW w:w="3264" w:type="dxa"/>
          </w:tcPr>
          <w:p w:rsidR="008A4C19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</w:t>
            </w:r>
          </w:p>
          <w:p w:rsidR="008A4C19" w:rsidRDefault="008A4C19" w:rsidP="003366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А3</w:t>
            </w:r>
          </w:p>
          <w:p w:rsidR="008A4C19" w:rsidRPr="0000617A" w:rsidRDefault="008A4C19" w:rsidP="003366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585" w:type="dxa"/>
          </w:tcPr>
          <w:p w:rsidR="008A4C19" w:rsidRDefault="008A4C19" w:rsidP="00917C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</w:p>
          <w:p w:rsidR="008A4C19" w:rsidRDefault="008A4C19" w:rsidP="00917C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построение</w:t>
            </w:r>
          </w:p>
          <w:p w:rsidR="008A4C19" w:rsidRDefault="008A4C19" w:rsidP="00917C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цветотональные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</w:t>
            </w:r>
          </w:p>
          <w:p w:rsidR="008A4C19" w:rsidRDefault="008A4C19" w:rsidP="00917C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Деталировка</w:t>
            </w:r>
          </w:p>
          <w:p w:rsidR="008A4C19" w:rsidRPr="0000617A" w:rsidRDefault="008A4C19" w:rsidP="00917C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цельность</w:t>
            </w:r>
          </w:p>
        </w:tc>
        <w:tc>
          <w:tcPr>
            <w:tcW w:w="2592" w:type="dxa"/>
          </w:tcPr>
          <w:p w:rsidR="008A4C19" w:rsidRPr="0000617A" w:rsidRDefault="008A4C19" w:rsidP="000061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1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Верное композиционное решение, </w:t>
            </w:r>
            <w:proofErr w:type="spellStart"/>
            <w:r w:rsidRPr="0000617A">
              <w:rPr>
                <w:rFonts w:ascii="Times New Roman" w:eastAsia="Calibri" w:hAnsi="Times New Roman" w:cs="Times New Roman"/>
                <w:sz w:val="28"/>
                <w:szCs w:val="28"/>
              </w:rPr>
              <w:t>цветотональные</w:t>
            </w:r>
            <w:proofErr w:type="spellEnd"/>
            <w:r w:rsidRPr="00006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</w:t>
            </w:r>
          </w:p>
        </w:tc>
      </w:tr>
      <w:tr w:rsidR="001A3707" w:rsidTr="0094346E">
        <w:tc>
          <w:tcPr>
            <w:tcW w:w="850" w:type="dxa"/>
            <w:vMerge w:val="restart"/>
          </w:tcPr>
          <w:p w:rsidR="001A3707" w:rsidRPr="008232A4" w:rsidRDefault="001A3707" w:rsidP="00DE6E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2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(5)</w:t>
            </w:r>
          </w:p>
        </w:tc>
        <w:tc>
          <w:tcPr>
            <w:tcW w:w="1843" w:type="dxa"/>
            <w:vMerge w:val="restart"/>
          </w:tcPr>
          <w:p w:rsidR="001A3707" w:rsidRPr="008232A4" w:rsidRDefault="001A3707" w:rsidP="00DE6E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2A4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3260" w:type="dxa"/>
            <w:vMerge w:val="restart"/>
          </w:tcPr>
          <w:p w:rsidR="001A3707" w:rsidRPr="007D129C" w:rsidRDefault="001A3707" w:rsidP="00DE6E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29C"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3264" w:type="dxa"/>
          </w:tcPr>
          <w:p w:rsidR="001A3707" w:rsidRPr="007D129C" w:rsidRDefault="001A3707" w:rsidP="00DE6E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Копирование зооморфных мотивов в искусстве орнамента</w:t>
            </w:r>
          </w:p>
        </w:tc>
        <w:tc>
          <w:tcPr>
            <w:tcW w:w="2585" w:type="dxa"/>
          </w:tcPr>
          <w:p w:rsidR="00753100" w:rsidRDefault="00753100" w:rsidP="007531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</w:p>
          <w:p w:rsidR="00753100" w:rsidRDefault="00753100" w:rsidP="007531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построение</w:t>
            </w:r>
          </w:p>
          <w:p w:rsidR="001A3707" w:rsidRPr="007D129C" w:rsidRDefault="00753100" w:rsidP="00DE6E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</w:tc>
        <w:tc>
          <w:tcPr>
            <w:tcW w:w="2592" w:type="dxa"/>
          </w:tcPr>
          <w:p w:rsidR="001A3707" w:rsidRPr="007D129C" w:rsidRDefault="001A3707" w:rsidP="00DE6E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зооморфных мотивов в орнаментальном творчестве</w:t>
            </w:r>
          </w:p>
        </w:tc>
      </w:tr>
      <w:tr w:rsidR="001A3707" w:rsidTr="0094346E">
        <w:tc>
          <w:tcPr>
            <w:tcW w:w="850" w:type="dxa"/>
            <w:vMerge/>
          </w:tcPr>
          <w:p w:rsidR="001A3707" w:rsidRDefault="001A3707" w:rsidP="00DE6EDA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1A3707" w:rsidRDefault="001A3707" w:rsidP="00DE6EDA">
            <w:pPr>
              <w:spacing w:line="360" w:lineRule="auto"/>
            </w:pPr>
          </w:p>
        </w:tc>
        <w:tc>
          <w:tcPr>
            <w:tcW w:w="3260" w:type="dxa"/>
            <w:vMerge/>
          </w:tcPr>
          <w:p w:rsidR="001A3707" w:rsidRDefault="001A3707" w:rsidP="00DE6EDA">
            <w:pPr>
              <w:spacing w:line="360" w:lineRule="auto"/>
            </w:pPr>
          </w:p>
        </w:tc>
        <w:tc>
          <w:tcPr>
            <w:tcW w:w="3264" w:type="dxa"/>
          </w:tcPr>
          <w:p w:rsidR="001A3707" w:rsidRDefault="001A3707" w:rsidP="00DE6EDA">
            <w:pPr>
              <w:spacing w:line="360" w:lineRule="auto"/>
            </w:pPr>
            <w:r w:rsidRPr="007D129C">
              <w:rPr>
                <w:rFonts w:ascii="Times New Roman" w:hAnsi="Times New Roman" w:cs="Times New Roman"/>
                <w:sz w:val="28"/>
                <w:szCs w:val="28"/>
              </w:rPr>
              <w:t>Создание орнаментальных композиций с изображением зверей в стиле «Модерн»</w:t>
            </w:r>
          </w:p>
        </w:tc>
        <w:tc>
          <w:tcPr>
            <w:tcW w:w="2585" w:type="dxa"/>
          </w:tcPr>
          <w:p w:rsidR="00753100" w:rsidRDefault="00753100" w:rsidP="007531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</w:p>
          <w:p w:rsidR="00753100" w:rsidRDefault="00753100" w:rsidP="007531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построение</w:t>
            </w:r>
          </w:p>
          <w:p w:rsidR="001A3707" w:rsidRDefault="00753100" w:rsidP="00753100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материале</w:t>
            </w:r>
          </w:p>
        </w:tc>
        <w:tc>
          <w:tcPr>
            <w:tcW w:w="2592" w:type="dxa"/>
          </w:tcPr>
          <w:p w:rsidR="001A3707" w:rsidRDefault="001A3707" w:rsidP="00DE6EDA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опыта в создании орнаментов</w:t>
            </w:r>
          </w:p>
        </w:tc>
      </w:tr>
    </w:tbl>
    <w:p w:rsidR="00432F49" w:rsidRDefault="00432F49"/>
    <w:sectPr w:rsidR="00432F49" w:rsidSect="00432F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F49"/>
    <w:rsid w:val="0000617A"/>
    <w:rsid w:val="00010572"/>
    <w:rsid w:val="000D18D0"/>
    <w:rsid w:val="001A3707"/>
    <w:rsid w:val="0033660B"/>
    <w:rsid w:val="00341E43"/>
    <w:rsid w:val="003E5D5A"/>
    <w:rsid w:val="00401A37"/>
    <w:rsid w:val="004124AD"/>
    <w:rsid w:val="00432F49"/>
    <w:rsid w:val="00527A41"/>
    <w:rsid w:val="00531376"/>
    <w:rsid w:val="00753100"/>
    <w:rsid w:val="007B1906"/>
    <w:rsid w:val="007B38C6"/>
    <w:rsid w:val="007D129C"/>
    <w:rsid w:val="008232A4"/>
    <w:rsid w:val="00854729"/>
    <w:rsid w:val="008A4C19"/>
    <w:rsid w:val="00917CB1"/>
    <w:rsid w:val="0094346E"/>
    <w:rsid w:val="00A0227F"/>
    <w:rsid w:val="00BA0A4B"/>
    <w:rsid w:val="00CE0CD5"/>
    <w:rsid w:val="00CE28D4"/>
    <w:rsid w:val="00D06FC6"/>
    <w:rsid w:val="00D20F9E"/>
    <w:rsid w:val="00DE6EDA"/>
    <w:rsid w:val="00F0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28</cp:revision>
  <dcterms:created xsi:type="dcterms:W3CDTF">2020-04-29T18:27:00Z</dcterms:created>
  <dcterms:modified xsi:type="dcterms:W3CDTF">2020-05-05T11:37:00Z</dcterms:modified>
</cp:coreProperties>
</file>