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54" w:rsidRDefault="00F27054" w:rsidP="00F2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4D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27054" w:rsidRPr="008B3323" w:rsidRDefault="00F27054" w:rsidP="00F270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323">
        <w:rPr>
          <w:rFonts w:ascii="Times New Roman" w:hAnsi="Times New Roman" w:cs="Times New Roman"/>
          <w:b/>
          <w:sz w:val="32"/>
          <w:szCs w:val="32"/>
        </w:rPr>
        <w:t>Добрый день, дорогие учащиеся 1 класса и ваши родители!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высылаете фотографию мне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на почту,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WhatsApp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F27054" w:rsidRPr="00DB071B" w:rsidRDefault="00F27054" w:rsidP="00F270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B071B"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F27054" w:rsidRPr="00FB51A1" w:rsidRDefault="00F27054" w:rsidP="00F27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 w:rsidRPr="00FB51A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27054" w:rsidRDefault="00F27054" w:rsidP="00F270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F27054" w:rsidRDefault="00F27054" w:rsidP="00F2705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F27054" w:rsidRPr="00BF3140" w:rsidRDefault="00F27054" w:rsidP="00F270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27054" w:rsidRPr="00BF3140" w:rsidRDefault="00F27054" w:rsidP="00F2705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 задания на проверке!</w:t>
      </w:r>
    </w:p>
    <w:p w:rsidR="00F27054" w:rsidRDefault="00F27054" w:rsidP="00F270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054" w:rsidRPr="009A0D5C" w:rsidRDefault="00F27054" w:rsidP="00F27054">
      <w:pPr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5770B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770B">
        <w:rPr>
          <w:rFonts w:ascii="Times New Roman" w:hAnsi="Times New Roman" w:cs="Times New Roman"/>
          <w:b/>
          <w:sz w:val="28"/>
          <w:szCs w:val="28"/>
        </w:rPr>
        <w:t xml:space="preserve">.  Изучение гаммы </w:t>
      </w:r>
      <w:r>
        <w:rPr>
          <w:rFonts w:ascii="Times New Roman" w:hAnsi="Times New Roman" w:cs="Times New Roman"/>
          <w:b/>
          <w:sz w:val="28"/>
          <w:szCs w:val="28"/>
        </w:rPr>
        <w:t>Фа мажор</w:t>
      </w:r>
      <w:r w:rsidRPr="0005770B">
        <w:rPr>
          <w:rFonts w:ascii="Times New Roman" w:hAnsi="Times New Roman" w:cs="Times New Roman"/>
          <w:b/>
          <w:sz w:val="28"/>
          <w:szCs w:val="28"/>
        </w:rPr>
        <w:t>.</w:t>
      </w:r>
      <w:r w:rsidRPr="0050096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0D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Размер 4/4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F27054" w:rsidRDefault="00F27054" w:rsidP="00F27054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Напоминаю, гамма - это ноты, выстроенные по порядку. Всего в гамме 7 ступеней (обозначаются римскими цифрами). </w:t>
      </w:r>
    </w:p>
    <w:p w:rsidR="00F27054" w:rsidRDefault="00F27054" w:rsidP="00F27054">
      <w:pPr>
        <w:jc w:val="both"/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3054563" cy="783771"/>
            <wp:effectExtent l="1905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68" cy="78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54" w:rsidRDefault="00F27054" w:rsidP="00F27054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Гамма тоже  не очень удобная для пения, поэтому принято делить звукоряд на два тетрахорда.</w:t>
      </w:r>
    </w:p>
    <w:p w:rsidR="00F27054" w:rsidRDefault="00F27054" w:rsidP="00F27054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1E24F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Тетрахорд</w:t>
      </w:r>
      <w:r w:rsidRPr="001E24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(в переводе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</w:t>
      </w:r>
      <w:proofErr w:type="gramStart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>греч</w:t>
      </w:r>
      <w:proofErr w:type="spellEnd"/>
      <w:r>
        <w:rPr>
          <w:rFonts w:ascii="Times New Roman" w:hAnsi="Times New Roman" w:cs="Times New Roman"/>
          <w:sz w:val="32"/>
          <w:szCs w:val="32"/>
        </w:rPr>
        <w:t>., четыре струны) - 4 звука.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18890" cy="622300"/>
            <wp:effectExtent l="19050" t="0" r="0" b="0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4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 w:rsidRPr="006D0B25">
        <w:rPr>
          <w:rFonts w:ascii="Times New Roman" w:hAnsi="Times New Roman" w:cs="Times New Roman"/>
          <w:sz w:val="28"/>
          <w:szCs w:val="28"/>
        </w:rPr>
        <w:t xml:space="preserve">                  1 тетрахорд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0B25">
        <w:rPr>
          <w:rFonts w:ascii="Times New Roman" w:hAnsi="Times New Roman" w:cs="Times New Roman"/>
          <w:sz w:val="28"/>
          <w:szCs w:val="28"/>
        </w:rPr>
        <w:t xml:space="preserve">  2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B25">
        <w:rPr>
          <w:rFonts w:ascii="Times New Roman" w:hAnsi="Times New Roman" w:cs="Times New Roman"/>
          <w:sz w:val="28"/>
          <w:szCs w:val="28"/>
        </w:rPr>
        <w:t>рахорд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мажорные гаммы имеют одно строение, разница только в количестве чёрных клавиш: 2тона, полутон, 3 тона, полутон.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Полутон-это самое маленькое расстояние между 2 клавишами.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Тон=полутон+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полутон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Pr="00FC1192">
        <w:rPr>
          <w:rFonts w:ascii="Times New Roman" w:hAnsi="Times New Roman" w:cs="Times New Roman"/>
          <w:b/>
          <w:sz w:val="28"/>
          <w:szCs w:val="28"/>
        </w:rPr>
        <w:t xml:space="preserve">«Ключевой знак» </w:t>
      </w:r>
      <w:r>
        <w:rPr>
          <w:rFonts w:ascii="Times New Roman" w:hAnsi="Times New Roman" w:cs="Times New Roman"/>
          <w:b/>
          <w:sz w:val="28"/>
          <w:szCs w:val="28"/>
        </w:rPr>
        <w:t>Си бемоль</w:t>
      </w:r>
      <w:r w:rsidRPr="00FC119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пишется сразу после скрипичного ключа. Он обязателен, без него гамма будет звучать неверно!</w:t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" cy="530225"/>
            <wp:effectExtent l="19050" t="0" r="7620" b="0"/>
            <wp:docPr id="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54" w:rsidRDefault="00F27054" w:rsidP="00F27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EA">
        <w:rPr>
          <w:rFonts w:ascii="Times New Roman" w:hAnsi="Times New Roman" w:cs="Times New Roman"/>
          <w:color w:val="FF0000"/>
          <w:sz w:val="28"/>
          <w:szCs w:val="28"/>
        </w:rPr>
        <w:t>Запомните!</w:t>
      </w:r>
      <w:r>
        <w:rPr>
          <w:rFonts w:ascii="Times New Roman" w:hAnsi="Times New Roman" w:cs="Times New Roman"/>
          <w:sz w:val="28"/>
          <w:szCs w:val="28"/>
        </w:rPr>
        <w:t xml:space="preserve"> Он пишется 3 линеечке.</w:t>
      </w:r>
    </w:p>
    <w:p w:rsidR="00F27054" w:rsidRDefault="00F27054" w:rsidP="00F2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B3">
        <w:rPr>
          <w:rFonts w:ascii="Times New Roman" w:hAnsi="Times New Roman" w:cs="Times New Roman"/>
          <w:b/>
          <w:sz w:val="28"/>
          <w:szCs w:val="28"/>
        </w:rPr>
        <w:t xml:space="preserve">Элементы гаммы </w:t>
      </w:r>
      <w:r>
        <w:rPr>
          <w:rFonts w:ascii="Times New Roman" w:hAnsi="Times New Roman" w:cs="Times New Roman"/>
          <w:b/>
          <w:sz w:val="28"/>
          <w:szCs w:val="28"/>
        </w:rPr>
        <w:t>Фа</w:t>
      </w:r>
      <w:r w:rsidRPr="004870B3">
        <w:rPr>
          <w:rFonts w:ascii="Times New Roman" w:hAnsi="Times New Roman" w:cs="Times New Roman"/>
          <w:b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054" w:rsidRPr="005713C8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Тоника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ступень, самая главная, важная. </w:t>
      </w:r>
    </w:p>
    <w:p w:rsidR="00F27054" w:rsidRPr="00BF100F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Тоническое трезвучие (Т35) – аккорд, состоящий из 3 звуков, в него входят устойчивые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00F">
        <w:rPr>
          <w:rFonts w:ascii="Times New Roman" w:hAnsi="Times New Roman" w:cs="Times New Roman"/>
          <w:sz w:val="28"/>
          <w:szCs w:val="28"/>
        </w:rPr>
        <w:t>)</w:t>
      </w:r>
    </w:p>
    <w:p w:rsidR="00F27054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F27054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F27054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ступени, второе название</w:t>
      </w:r>
      <w:r w:rsidRPr="005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ступеней, они окружают Тонику с двух сторон.</w:t>
      </w:r>
    </w:p>
    <w:p w:rsidR="00F27054" w:rsidRDefault="00F27054" w:rsidP="00F27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Опевание устойчивых ступеней. Окружение устойчивых ступеней,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7054" w:rsidRPr="0005770B" w:rsidRDefault="00F27054" w:rsidP="00F270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054" w:rsidRDefault="00F27054" w:rsidP="00F2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>
        <w:rPr>
          <w:rFonts w:ascii="Times New Roman" w:hAnsi="Times New Roman" w:cs="Times New Roman"/>
          <w:sz w:val="28"/>
          <w:szCs w:val="28"/>
        </w:rPr>
        <w:t>размер 4/4. Что это значит? В такте, в сумме, должно получиться четыре четвертные, или 4 доли, по времени равные четвертным.</w:t>
      </w:r>
    </w:p>
    <w:p w:rsidR="00F27054" w:rsidRDefault="00F27054" w:rsidP="00F27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длинная нота в такте целая, равна четырём четвертным. </w:t>
      </w:r>
    </w:p>
    <w:p w:rsidR="00F27054" w:rsidRDefault="00F27054" w:rsidP="00F27054">
      <w:pPr>
        <w:tabs>
          <w:tab w:val="left" w:pos="1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054" w:rsidRDefault="00F27054" w:rsidP="00F2705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766D8">
        <w:rPr>
          <w:rFonts w:ascii="Times New Roman" w:hAnsi="Times New Roman" w:cs="Times New Roman"/>
          <w:color w:val="FF0000"/>
          <w:sz w:val="28"/>
          <w:szCs w:val="28"/>
        </w:rPr>
        <w:t>Прохлопайте</w:t>
      </w:r>
      <w:proofErr w:type="gramEnd"/>
      <w:r w:rsidRPr="005766D8">
        <w:rPr>
          <w:rFonts w:ascii="Times New Roman" w:hAnsi="Times New Roman" w:cs="Times New Roman"/>
          <w:color w:val="FF0000"/>
          <w:sz w:val="28"/>
          <w:szCs w:val="28"/>
        </w:rPr>
        <w:t xml:space="preserve"> ритм со счётом</w:t>
      </w:r>
      <w:r>
        <w:rPr>
          <w:rFonts w:ascii="Times New Roman" w:hAnsi="Times New Roman" w:cs="Times New Roman"/>
          <w:color w:val="FF0000"/>
          <w:sz w:val="28"/>
          <w:szCs w:val="28"/>
        </w:rPr>
        <w:t>, считаем раз и, два и, три и, четыре и</w:t>
      </w:r>
      <w:r w:rsidRPr="005766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27054" w:rsidRDefault="00F27054" w:rsidP="00F2705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72585" cy="568325"/>
            <wp:effectExtent l="19050" t="0" r="0" b="0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54" w:rsidRDefault="00F27054" w:rsidP="00F2705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27054" w:rsidRDefault="00F27054" w:rsidP="00F27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48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7054" w:rsidRDefault="00F27054" w:rsidP="00F27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48C">
        <w:rPr>
          <w:rFonts w:ascii="Times New Roman" w:hAnsi="Times New Roman" w:cs="Times New Roman"/>
          <w:sz w:val="28"/>
          <w:szCs w:val="28"/>
        </w:rPr>
        <w:t xml:space="preserve">Построить гамму </w:t>
      </w:r>
      <w:r>
        <w:rPr>
          <w:rFonts w:ascii="Times New Roman" w:hAnsi="Times New Roman" w:cs="Times New Roman"/>
          <w:sz w:val="28"/>
          <w:szCs w:val="28"/>
        </w:rPr>
        <w:t>Фа</w:t>
      </w:r>
      <w:r w:rsidRPr="0063348C">
        <w:rPr>
          <w:rFonts w:ascii="Times New Roman" w:hAnsi="Times New Roman" w:cs="Times New Roman"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Pr="00633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тетрадь, стр.24</w:t>
      </w:r>
    </w:p>
    <w:p w:rsidR="00F27054" w:rsidRDefault="00F27054" w:rsidP="00F27054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348C">
        <w:rPr>
          <w:rFonts w:ascii="Times New Roman" w:hAnsi="Times New Roman" w:cs="Times New Roman"/>
          <w:color w:val="FF0000"/>
          <w:sz w:val="28"/>
          <w:szCs w:val="28"/>
        </w:rPr>
        <w:t>Мне прислать не проверку!</w:t>
      </w:r>
    </w:p>
    <w:p w:rsidR="00F27054" w:rsidRPr="00F25299" w:rsidRDefault="00F27054" w:rsidP="00F2705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25299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</w:rPr>
        <w:t>Поиграть и попеть гамму Фа мажор с элементами.</w:t>
      </w:r>
    </w:p>
    <w:p w:rsidR="00F27054" w:rsidRPr="0063348C" w:rsidRDefault="00F27054" w:rsidP="00F27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66, 67 петь дома нотами.</w:t>
      </w:r>
      <w:proofErr w:type="gramEnd"/>
    </w:p>
    <w:p w:rsidR="009A572E" w:rsidRDefault="009A572E"/>
    <w:sectPr w:rsidR="009A572E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1AD"/>
    <w:multiLevelType w:val="hybridMultilevel"/>
    <w:tmpl w:val="C3AC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2D1B"/>
    <w:multiLevelType w:val="hybridMultilevel"/>
    <w:tmpl w:val="7BA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27054"/>
    <w:rsid w:val="009A572E"/>
    <w:rsid w:val="00F2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5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2020-03-06T01:25:00Z</dcterms:created>
  <dcterms:modified xsi:type="dcterms:W3CDTF">2020-03-06T01:26:00Z</dcterms:modified>
</cp:coreProperties>
</file>